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CF6D90" w14:textId="77777777" w:rsidR="00F67B58" w:rsidRDefault="00F67B58" w:rsidP="00F67B58">
      <w:pPr>
        <w:pBdr>
          <w:top w:val="single" w:sz="4" w:space="1" w:color="auto"/>
          <w:left w:val="single" w:sz="4" w:space="4" w:color="auto"/>
          <w:bottom w:val="single" w:sz="4" w:space="1" w:color="auto"/>
          <w:right w:val="single" w:sz="4" w:space="4" w:color="auto"/>
        </w:pBdr>
        <w:rPr>
          <w:sz w:val="24"/>
        </w:rPr>
      </w:pPr>
    </w:p>
    <w:p w14:paraId="13AAF76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1978B9B8" wp14:editId="47798369">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20E29000" w14:textId="77777777" w:rsidR="008E5454" w:rsidRDefault="00C55F56" w:rsidP="00F67B58">
      <w:pPr>
        <w:pBdr>
          <w:top w:val="single" w:sz="4" w:space="1" w:color="auto"/>
          <w:left w:val="single" w:sz="4" w:space="4" w:color="auto"/>
          <w:bottom w:val="single" w:sz="4" w:space="1" w:color="auto"/>
          <w:right w:val="single" w:sz="4" w:space="4" w:color="auto"/>
        </w:pBdr>
        <w:jc w:val="center"/>
        <w:rPr>
          <w:b/>
          <w:sz w:val="24"/>
        </w:rPr>
      </w:pPr>
      <w:r w:rsidRPr="00C55F56">
        <w:rPr>
          <w:b/>
          <w:sz w:val="24"/>
        </w:rPr>
        <w:t xml:space="preserve">MINISTÉRIO </w:t>
      </w:r>
      <w:r w:rsidR="008E5454" w:rsidRPr="008E5454">
        <w:rPr>
          <w:b/>
          <w:sz w:val="24"/>
        </w:rPr>
        <w:t>DA ECONOMIA</w:t>
      </w:r>
      <w:r w:rsidRPr="00C55F56">
        <w:rPr>
          <w:b/>
          <w:sz w:val="24"/>
        </w:rPr>
        <w:t xml:space="preserve"> </w:t>
      </w:r>
    </w:p>
    <w:p w14:paraId="2EBB1875" w14:textId="77777777" w:rsidR="008E5454" w:rsidRDefault="00F67B58" w:rsidP="00F67B58">
      <w:pPr>
        <w:pBdr>
          <w:top w:val="single" w:sz="4" w:space="1" w:color="auto"/>
          <w:left w:val="single" w:sz="4" w:space="4" w:color="auto"/>
          <w:bottom w:val="single" w:sz="4" w:space="1" w:color="auto"/>
          <w:right w:val="single" w:sz="4" w:space="4" w:color="auto"/>
        </w:pBdr>
        <w:jc w:val="center"/>
        <w:rPr>
          <w:b/>
          <w:sz w:val="24"/>
        </w:rPr>
      </w:pPr>
      <w:r w:rsidRPr="00037C6A">
        <w:rPr>
          <w:b/>
          <w:sz w:val="24"/>
        </w:rPr>
        <w:t xml:space="preserve">SECRETARIA </w:t>
      </w:r>
      <w:r w:rsidR="008E5454" w:rsidRPr="008E5454">
        <w:rPr>
          <w:b/>
          <w:sz w:val="24"/>
        </w:rPr>
        <w:t>ESPECIAL DE COMÉRCIO EXTERIOR E ASSUNTOS INTERNACIONAIS</w:t>
      </w:r>
    </w:p>
    <w:p w14:paraId="5AA60CC8" w14:textId="77777777" w:rsidR="00F67B58" w:rsidRDefault="008E5454" w:rsidP="00F67B58">
      <w:pPr>
        <w:pBdr>
          <w:top w:val="single" w:sz="4" w:space="1" w:color="auto"/>
          <w:left w:val="single" w:sz="4" w:space="4" w:color="auto"/>
          <w:bottom w:val="single" w:sz="4" w:space="1" w:color="auto"/>
          <w:right w:val="single" w:sz="4" w:space="4" w:color="auto"/>
        </w:pBdr>
        <w:jc w:val="center"/>
        <w:rPr>
          <w:b/>
          <w:sz w:val="24"/>
        </w:rPr>
      </w:pPr>
      <w:r w:rsidRPr="00037C6A">
        <w:rPr>
          <w:b/>
          <w:sz w:val="24"/>
        </w:rPr>
        <w:t xml:space="preserve">SECRETARIA </w:t>
      </w:r>
      <w:r w:rsidR="00F67B58" w:rsidRPr="00037C6A">
        <w:rPr>
          <w:b/>
          <w:sz w:val="24"/>
        </w:rPr>
        <w:t xml:space="preserve">DE COMÉRCIO EXTERIOR </w:t>
      </w:r>
    </w:p>
    <w:p w14:paraId="2F452B0D" w14:textId="77777777" w:rsidR="00F67B58" w:rsidRPr="00037C6A" w:rsidRDefault="007715B5" w:rsidP="00F67B58">
      <w:pPr>
        <w:pBdr>
          <w:top w:val="single" w:sz="4" w:space="1" w:color="auto"/>
          <w:left w:val="single" w:sz="4" w:space="4" w:color="auto"/>
          <w:bottom w:val="single" w:sz="4" w:space="1" w:color="auto"/>
          <w:right w:val="single" w:sz="4" w:space="4" w:color="auto"/>
        </w:pBdr>
        <w:jc w:val="center"/>
        <w:rPr>
          <w:b/>
          <w:sz w:val="24"/>
        </w:rPr>
      </w:pPr>
      <w:r>
        <w:rPr>
          <w:b/>
          <w:sz w:val="24"/>
        </w:rPr>
        <w:t>SUB</w:t>
      </w:r>
      <w:r w:rsidRPr="00037C6A">
        <w:rPr>
          <w:b/>
          <w:sz w:val="24"/>
        </w:rPr>
        <w:t xml:space="preserve">SECRETARIA </w:t>
      </w:r>
      <w:r w:rsidR="00F67B58" w:rsidRPr="00037C6A">
        <w:rPr>
          <w:b/>
          <w:sz w:val="24"/>
        </w:rPr>
        <w:t xml:space="preserve">DE DEFESA COMERCIAL </w:t>
      </w:r>
      <w:r w:rsidR="008E5454" w:rsidRPr="008E5454">
        <w:rPr>
          <w:b/>
          <w:sz w:val="24"/>
        </w:rPr>
        <w:t>E INTERESSE PÚBLICO</w:t>
      </w:r>
      <w:r w:rsidR="008E5454" w:rsidRPr="00037C6A">
        <w:rPr>
          <w:b/>
          <w:sz w:val="24"/>
        </w:rPr>
        <w:t xml:space="preserve"> </w:t>
      </w:r>
    </w:p>
    <w:p w14:paraId="0B9155C3" w14:textId="77777777" w:rsidR="00F67B58" w:rsidRPr="00037C6A" w:rsidRDefault="002D6E4F" w:rsidP="00F67B58">
      <w:pPr>
        <w:pBdr>
          <w:top w:val="single" w:sz="4" w:space="1" w:color="auto"/>
          <w:left w:val="single" w:sz="4" w:space="4" w:color="auto"/>
          <w:bottom w:val="single" w:sz="4" w:space="1" w:color="auto"/>
          <w:right w:val="single" w:sz="4" w:space="4" w:color="auto"/>
        </w:pBdr>
        <w:jc w:val="center"/>
        <w:rPr>
          <w:sz w:val="18"/>
          <w:szCs w:val="18"/>
        </w:rPr>
      </w:pPr>
      <w:r w:rsidRPr="0038416D">
        <w:rPr>
          <w:sz w:val="18"/>
          <w:szCs w:val="18"/>
        </w:rPr>
        <w:t xml:space="preserve">Esplanada dos Ministérios, Bloco J, Sala 408 </w:t>
      </w:r>
    </w:p>
    <w:p w14:paraId="6193CA9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18"/>
          <w:szCs w:val="18"/>
        </w:rPr>
      </w:pPr>
      <w:r w:rsidRPr="00037C6A">
        <w:rPr>
          <w:sz w:val="18"/>
          <w:szCs w:val="18"/>
        </w:rPr>
        <w:t>Brasília - DF, Brasil</w:t>
      </w:r>
    </w:p>
    <w:p w14:paraId="7DD0F2C0" w14:textId="77777777" w:rsidR="00F67B58" w:rsidRPr="00037C6A" w:rsidRDefault="002D6E4F" w:rsidP="00F67B58">
      <w:pPr>
        <w:pBdr>
          <w:top w:val="single" w:sz="4" w:space="1" w:color="auto"/>
          <w:left w:val="single" w:sz="4" w:space="4" w:color="auto"/>
          <w:bottom w:val="single" w:sz="4" w:space="1" w:color="auto"/>
          <w:right w:val="single" w:sz="4" w:space="4" w:color="auto"/>
        </w:pBdr>
        <w:jc w:val="center"/>
        <w:rPr>
          <w:sz w:val="18"/>
          <w:szCs w:val="18"/>
        </w:rPr>
      </w:pPr>
      <w:r w:rsidRPr="0038416D">
        <w:rPr>
          <w:sz w:val="18"/>
          <w:szCs w:val="18"/>
        </w:rPr>
        <w:t>CEP 70.053-900</w:t>
      </w:r>
    </w:p>
    <w:p w14:paraId="53FDAA6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 </w:t>
      </w:r>
      <w:hyperlink r:id="rId9" w:history="1">
        <w:r w:rsidRPr="00037C6A">
          <w:rPr>
            <w:rStyle w:val="Hyperlink"/>
            <w:sz w:val="18"/>
            <w:szCs w:val="18"/>
          </w:rPr>
          <w:t>decom@mdic.gov.br</w:t>
        </w:r>
      </w:hyperlink>
    </w:p>
    <w:p w14:paraId="457F3EF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3D9F1B6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BEB864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358A2FCD"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1588A3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CBA2E8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D98AC4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45158CC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6C5E96F"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19923EF"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7B04752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750EE6CD"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7B94912"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14:paraId="7A35287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645DE01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006A358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059398B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0A557753" w14:textId="4E0488E5"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r w:rsidRPr="00037C6A">
        <w:rPr>
          <w:sz w:val="24"/>
          <w:szCs w:val="24"/>
        </w:rPr>
        <w:t xml:space="preserve">Investigação da prática de dumping nas exportações para o Brasil de </w:t>
      </w:r>
      <w:r w:rsidR="00D03F78">
        <w:rPr>
          <w:sz w:val="24"/>
          <w:szCs w:val="24"/>
        </w:rPr>
        <w:t xml:space="preserve">fios de filamentos sintéticos texturizados de poliésteres (exceto linhas para costurar), não acondicionados para venda a retalho, incluindo os </w:t>
      </w:r>
      <w:proofErr w:type="spellStart"/>
      <w:r w:rsidR="00D03F78">
        <w:rPr>
          <w:sz w:val="24"/>
          <w:szCs w:val="24"/>
        </w:rPr>
        <w:t>monofilamentos</w:t>
      </w:r>
      <w:proofErr w:type="spellEnd"/>
      <w:r w:rsidR="00D03F78">
        <w:rPr>
          <w:sz w:val="24"/>
          <w:szCs w:val="24"/>
        </w:rPr>
        <w:t xml:space="preserve"> sintéticos de título inferior a 67 </w:t>
      </w:r>
      <w:proofErr w:type="spellStart"/>
      <w:r w:rsidR="00D03F78">
        <w:rPr>
          <w:sz w:val="24"/>
          <w:szCs w:val="24"/>
        </w:rPr>
        <w:t>decitex</w:t>
      </w:r>
      <w:proofErr w:type="spellEnd"/>
      <w:r w:rsidR="00D03F78">
        <w:rPr>
          <w:sz w:val="24"/>
          <w:szCs w:val="24"/>
        </w:rPr>
        <w:t>, comumente classificadas no subitens 5402.33.10, 5402.33.20 e 5402.33.90 da Nomenclatura Comum do Mercosul – NCM, originárias da China e Índia</w:t>
      </w:r>
      <w:r w:rsidRPr="00037C6A">
        <w:rPr>
          <w:sz w:val="24"/>
          <w:szCs w:val="24"/>
        </w:rPr>
        <w:t>, e de dano à indústria doméstica decorrente de tal prática.</w:t>
      </w:r>
    </w:p>
    <w:p w14:paraId="0BCF72E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3077773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7224611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78AD3D37"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2912580D"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3FC8A1F2"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EF995B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17F2187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3DA0D4B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E0E0BC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BE6EF8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58072F3"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BC6AABE" w14:textId="68338960" w:rsidR="00F67B58" w:rsidRPr="00D03F78"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037C6A">
        <w:rPr>
          <w:sz w:val="24"/>
          <w:szCs w:val="24"/>
        </w:rPr>
        <w:t>Processo Administrativo SECEX</w:t>
      </w:r>
      <w:r w:rsidRPr="00C276FD">
        <w:rPr>
          <w:sz w:val="24"/>
          <w:szCs w:val="24"/>
        </w:rPr>
        <w:t xml:space="preserve"> </w:t>
      </w:r>
      <w:r w:rsidR="00C276FD" w:rsidRPr="00C276FD">
        <w:rPr>
          <w:sz w:val="24"/>
          <w:szCs w:val="24"/>
        </w:rPr>
        <w:t>n</w:t>
      </w:r>
      <w:r w:rsidR="00C276FD" w:rsidRPr="00C276FD">
        <w:rPr>
          <w:sz w:val="24"/>
          <w:szCs w:val="24"/>
          <w:u w:val="single"/>
          <w:vertAlign w:val="superscript"/>
        </w:rPr>
        <w:t>o</w:t>
      </w:r>
      <w:r w:rsidR="00C276FD" w:rsidRPr="00C276FD">
        <w:rPr>
          <w:sz w:val="24"/>
          <w:szCs w:val="24"/>
        </w:rPr>
        <w:t xml:space="preserve"> </w:t>
      </w:r>
      <w:r w:rsidR="00D03F78">
        <w:rPr>
          <w:sz w:val="24"/>
          <w:szCs w:val="24"/>
        </w:rPr>
        <w:t>52272.004952/2020-58</w:t>
      </w:r>
    </w:p>
    <w:p w14:paraId="3F912C64" w14:textId="146AE5D1"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D03F78">
        <w:rPr>
          <w:sz w:val="24"/>
          <w:szCs w:val="24"/>
        </w:rPr>
        <w:t>Contato: (+55 61) 2027-</w:t>
      </w:r>
      <w:r w:rsidR="00D03F78" w:rsidRPr="00D03F78">
        <w:rPr>
          <w:sz w:val="24"/>
          <w:szCs w:val="24"/>
        </w:rPr>
        <w:t>7357</w:t>
      </w:r>
      <w:r w:rsidRPr="00D03F78">
        <w:rPr>
          <w:sz w:val="24"/>
          <w:szCs w:val="24"/>
        </w:rPr>
        <w:t xml:space="preserve"> ou </w:t>
      </w:r>
      <w:r w:rsidR="00D03F78" w:rsidRPr="00D03F78">
        <w:rPr>
          <w:bCs/>
          <w:sz w:val="24"/>
          <w:szCs w:val="24"/>
        </w:rPr>
        <w:t>fiopoliester@economia.gov.br</w:t>
      </w:r>
    </w:p>
    <w:p w14:paraId="3F60CB6D"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14:paraId="74571579" w14:textId="77777777" w:rsidR="00F67B58" w:rsidRPr="00037C6A" w:rsidRDefault="00F67B58" w:rsidP="00F67B58">
      <w:pPr>
        <w:pStyle w:val="Sumrio1"/>
        <w:rPr>
          <w:sz w:val="24"/>
          <w:szCs w:val="24"/>
        </w:rPr>
      </w:pPr>
    </w:p>
    <w:p w14:paraId="6146598A" w14:textId="77777777" w:rsidR="00F67B58" w:rsidRPr="00037C6A" w:rsidRDefault="00F67B58" w:rsidP="005228D7">
      <w:pPr>
        <w:pStyle w:val="Ttulo5"/>
        <w:rPr>
          <w:b/>
        </w:rPr>
      </w:pPr>
      <w:r w:rsidRPr="00037C6A">
        <w:rPr>
          <w:szCs w:val="24"/>
        </w:rPr>
        <w:br w:type="page"/>
      </w:r>
      <w:bookmarkStart w:id="0" w:name="_Toc340425356"/>
      <w:r w:rsidRPr="00037C6A">
        <w:rPr>
          <w:b/>
        </w:rPr>
        <w:lastRenderedPageBreak/>
        <w:t>INSTRUÇÕES GERAIS</w:t>
      </w:r>
      <w:bookmarkEnd w:id="0"/>
    </w:p>
    <w:p w14:paraId="62E5DEFE" w14:textId="77777777" w:rsidR="00F67B58" w:rsidRPr="00037C6A" w:rsidRDefault="00F67B58" w:rsidP="00F67B58">
      <w:pPr>
        <w:jc w:val="both"/>
        <w:rPr>
          <w:sz w:val="24"/>
        </w:rPr>
      </w:pPr>
    </w:p>
    <w:p w14:paraId="27A8AAA4" w14:textId="53EFDE49" w:rsidR="00F67B58" w:rsidRPr="00037C6A" w:rsidRDefault="00F67B58" w:rsidP="00F67B58">
      <w:pPr>
        <w:numPr>
          <w:ilvl w:val="0"/>
          <w:numId w:val="41"/>
        </w:numPr>
        <w:ind w:left="0" w:firstLine="0"/>
        <w:jc w:val="both"/>
        <w:rPr>
          <w:sz w:val="24"/>
          <w:szCs w:val="24"/>
        </w:rPr>
      </w:pPr>
      <w:r w:rsidRPr="00037C6A">
        <w:rPr>
          <w:sz w:val="24"/>
          <w:szCs w:val="24"/>
        </w:rPr>
        <w:t xml:space="preserve">Este questionário tem por objetivo reunir informações necessárias à investigação da prática de dumping nas exportações para o Brasil de </w:t>
      </w:r>
      <w:proofErr w:type="spellStart"/>
      <w:r w:rsidR="00D03F78" w:rsidRPr="00037C6A">
        <w:rPr>
          <w:sz w:val="24"/>
          <w:szCs w:val="24"/>
        </w:rPr>
        <w:t>de</w:t>
      </w:r>
      <w:proofErr w:type="spellEnd"/>
      <w:r w:rsidR="00D03F78" w:rsidRPr="00037C6A">
        <w:rPr>
          <w:sz w:val="24"/>
          <w:szCs w:val="24"/>
        </w:rPr>
        <w:t xml:space="preserve"> </w:t>
      </w:r>
      <w:r w:rsidR="00D03F78">
        <w:rPr>
          <w:sz w:val="24"/>
          <w:szCs w:val="24"/>
        </w:rPr>
        <w:t xml:space="preserve">fios de filamentos sintéticos texturizados de poliésteres (exceto linhas para costurar), não acondicionados para venda a retalho, incluindo os </w:t>
      </w:r>
      <w:proofErr w:type="spellStart"/>
      <w:r w:rsidR="00D03F78">
        <w:rPr>
          <w:sz w:val="24"/>
          <w:szCs w:val="24"/>
        </w:rPr>
        <w:t>monofilamentos</w:t>
      </w:r>
      <w:proofErr w:type="spellEnd"/>
      <w:r w:rsidR="00D03F78">
        <w:rPr>
          <w:sz w:val="24"/>
          <w:szCs w:val="24"/>
        </w:rPr>
        <w:t xml:space="preserve"> sintéticos de título inferior a 67 </w:t>
      </w:r>
      <w:proofErr w:type="spellStart"/>
      <w:r w:rsidR="00D03F78">
        <w:rPr>
          <w:sz w:val="24"/>
          <w:szCs w:val="24"/>
        </w:rPr>
        <w:t>decitex</w:t>
      </w:r>
      <w:proofErr w:type="spellEnd"/>
      <w:r w:rsidR="00D03F78">
        <w:rPr>
          <w:sz w:val="24"/>
          <w:szCs w:val="24"/>
        </w:rPr>
        <w:t>, comumente classificadas no subitens 5402.33.10, 5402.33.20 e 5402.33.90 da Nomenclatura Comum do Mercosul – NCM, originárias da China e Índia</w:t>
      </w:r>
      <w:r w:rsidRPr="00037C6A">
        <w:rPr>
          <w:sz w:val="24"/>
          <w:szCs w:val="24"/>
        </w:rPr>
        <w:t>.</w:t>
      </w:r>
    </w:p>
    <w:p w14:paraId="0CA70C6E" w14:textId="77777777" w:rsidR="00F67B58" w:rsidRPr="00037C6A" w:rsidRDefault="00F67B58" w:rsidP="00F67B58">
      <w:pPr>
        <w:jc w:val="both"/>
        <w:rPr>
          <w:sz w:val="24"/>
          <w:szCs w:val="24"/>
        </w:rPr>
      </w:pPr>
    </w:p>
    <w:p w14:paraId="7F9489EF" w14:textId="77777777" w:rsidR="00F67B58" w:rsidRPr="00037C6A" w:rsidRDefault="00F67B58" w:rsidP="00F67B58">
      <w:pPr>
        <w:numPr>
          <w:ilvl w:val="0"/>
          <w:numId w:val="41"/>
        </w:numPr>
        <w:ind w:left="0" w:firstLine="0"/>
        <w:jc w:val="both"/>
        <w:rPr>
          <w:sz w:val="24"/>
          <w:szCs w:val="24"/>
        </w:rPr>
      </w:pPr>
      <w:r w:rsidRPr="00037C6A">
        <w:rPr>
          <w:sz w:val="24"/>
          <w:szCs w:val="24"/>
        </w:rPr>
        <w:t>Além das instruções contidas neste questionário, devem ser observadas as orientações presentes na notificação relativa ao início da investigação.</w:t>
      </w:r>
    </w:p>
    <w:p w14:paraId="007C9BF3" w14:textId="77777777" w:rsidR="00F67B58" w:rsidRPr="00037C6A" w:rsidRDefault="00F67B58" w:rsidP="00F67B58">
      <w:pPr>
        <w:pStyle w:val="PargrafodaLista"/>
        <w:rPr>
          <w:sz w:val="24"/>
          <w:szCs w:val="24"/>
        </w:rPr>
      </w:pPr>
    </w:p>
    <w:p w14:paraId="47777226"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 resposta a </w:t>
      </w:r>
      <w:proofErr w:type="spellStart"/>
      <w:r w:rsidRPr="00037C6A">
        <w:rPr>
          <w:sz w:val="24"/>
          <w:szCs w:val="24"/>
        </w:rPr>
        <w:t>este</w:t>
      </w:r>
      <w:proofErr w:type="spellEnd"/>
      <w:r w:rsidRPr="00037C6A">
        <w:rPr>
          <w:sz w:val="24"/>
          <w:szCs w:val="24"/>
        </w:rPr>
        <w:t xml:space="preserve"> questionário deve ser capeada por documento assinado por pessoa que tenha poderes para atuar em nome da empresa, conforme modelo constante do Apêndice I. </w:t>
      </w:r>
    </w:p>
    <w:p w14:paraId="4C62F079" w14:textId="77777777" w:rsidR="00F67B58" w:rsidRPr="00037C6A" w:rsidRDefault="00F67B58" w:rsidP="00F67B58">
      <w:pPr>
        <w:pStyle w:val="PargrafodaLista"/>
        <w:rPr>
          <w:sz w:val="24"/>
          <w:szCs w:val="24"/>
        </w:rPr>
      </w:pPr>
    </w:p>
    <w:p w14:paraId="0AB04101"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Toda documentação a ser apresentada </w:t>
      </w:r>
      <w:r w:rsidR="007715B5">
        <w:rPr>
          <w:sz w:val="24"/>
          <w:szCs w:val="24"/>
        </w:rPr>
        <w:t>à SDCOM</w:t>
      </w:r>
      <w:r w:rsidRPr="00037C6A">
        <w:rPr>
          <w:sz w:val="24"/>
          <w:szCs w:val="24"/>
        </w:rPr>
        <w:t xml:space="preserve"> deverá sempre fazer referência ao produto objeto da investigação e ao número do processo indicado na capa deste questionário.</w:t>
      </w:r>
    </w:p>
    <w:p w14:paraId="26BA7E2F" w14:textId="77777777" w:rsidR="00F67B58" w:rsidRPr="00037C6A" w:rsidRDefault="00F67B58" w:rsidP="00F67B58">
      <w:pPr>
        <w:pStyle w:val="PargrafodaLista"/>
        <w:rPr>
          <w:sz w:val="24"/>
          <w:szCs w:val="24"/>
        </w:rPr>
      </w:pPr>
    </w:p>
    <w:p w14:paraId="5B879B1A"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7C561FF7" w14:textId="77777777" w:rsidR="00F67B58" w:rsidRPr="00037C6A" w:rsidRDefault="00F67B58" w:rsidP="00F67B58">
      <w:pPr>
        <w:pStyle w:val="PargrafodaLista"/>
        <w:rPr>
          <w:sz w:val="24"/>
          <w:szCs w:val="24"/>
        </w:rPr>
      </w:pPr>
    </w:p>
    <w:p w14:paraId="0F1539AC" w14:textId="77777777"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14:paraId="3C52478A" w14:textId="77777777" w:rsidR="00F67B58" w:rsidRPr="00037C6A" w:rsidRDefault="00F67B58" w:rsidP="00F67B58">
      <w:pPr>
        <w:pStyle w:val="PargrafodaLista"/>
        <w:rPr>
          <w:sz w:val="24"/>
          <w:szCs w:val="24"/>
        </w:rPr>
      </w:pPr>
    </w:p>
    <w:p w14:paraId="3B8F3A9F" w14:textId="77777777"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14:paraId="00C8B62A" w14:textId="77777777" w:rsidR="00F67B58" w:rsidRPr="00037C6A" w:rsidRDefault="00F67B58" w:rsidP="00F67B58">
      <w:pPr>
        <w:pStyle w:val="PargrafodaLista"/>
        <w:rPr>
          <w:sz w:val="24"/>
          <w:szCs w:val="24"/>
        </w:rPr>
      </w:pPr>
    </w:p>
    <w:p w14:paraId="2F0118EA" w14:textId="77777777" w:rsidR="00F67B58" w:rsidRPr="00037C6A" w:rsidRDefault="007715B5" w:rsidP="00FF2C6C">
      <w:pPr>
        <w:numPr>
          <w:ilvl w:val="0"/>
          <w:numId w:val="41"/>
        </w:numPr>
        <w:ind w:left="0" w:firstLine="0"/>
        <w:jc w:val="both"/>
        <w:rPr>
          <w:sz w:val="24"/>
          <w:szCs w:val="24"/>
        </w:rPr>
      </w:pPr>
      <w:r>
        <w:rPr>
          <w:sz w:val="24"/>
          <w:szCs w:val="24"/>
        </w:rPr>
        <w:t>A</w:t>
      </w:r>
      <w:r w:rsidR="00F67B58" w:rsidRPr="00037C6A">
        <w:rPr>
          <w:sz w:val="24"/>
          <w:szCs w:val="24"/>
        </w:rPr>
        <w:t xml:space="preserve"> </w:t>
      </w:r>
      <w:r>
        <w:rPr>
          <w:sz w:val="24"/>
          <w:szCs w:val="24"/>
        </w:rPr>
        <w:t>Subsecretaria</w:t>
      </w:r>
      <w:r w:rsidR="00F67B58" w:rsidRPr="00037C6A">
        <w:rPr>
          <w:sz w:val="24"/>
          <w:szCs w:val="24"/>
        </w:rPr>
        <w:t xml:space="preserve"> de Defesa Comercial </w:t>
      </w:r>
      <w:r w:rsidR="008E5454">
        <w:rPr>
          <w:sz w:val="24"/>
          <w:szCs w:val="24"/>
        </w:rPr>
        <w:t xml:space="preserve">e Interesse Público </w:t>
      </w:r>
      <w:r w:rsidR="00F67B58" w:rsidRPr="00037C6A">
        <w:rPr>
          <w:sz w:val="24"/>
          <w:szCs w:val="24"/>
        </w:rPr>
        <w:t>(</w:t>
      </w:r>
      <w:r>
        <w:rPr>
          <w:sz w:val="24"/>
          <w:szCs w:val="24"/>
        </w:rPr>
        <w:t>SDCOM</w:t>
      </w:r>
      <w:r w:rsidR="00F67B58" w:rsidRPr="00037C6A">
        <w:rPr>
          <w:sz w:val="24"/>
          <w:szCs w:val="24"/>
        </w:rPr>
        <w:t>) poderá conduzir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w:t>
      </w:r>
      <w:proofErr w:type="spellStart"/>
      <w:r w:rsidR="00F67B58" w:rsidRPr="00037C6A">
        <w:rPr>
          <w:sz w:val="24"/>
          <w:szCs w:val="24"/>
        </w:rPr>
        <w:t>is</w:t>
      </w:r>
      <w:proofErr w:type="spellEnd"/>
      <w:r w:rsidR="00F67B58" w:rsidRPr="00037C6A">
        <w:rPr>
          <w:sz w:val="24"/>
          <w:szCs w:val="24"/>
        </w:rPr>
        <w:t>)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sz w:val="24"/>
          <w:szCs w:val="24"/>
        </w:rPr>
        <w:t>.</w:t>
      </w:r>
    </w:p>
    <w:p w14:paraId="58259090" w14:textId="77777777" w:rsidR="00F67B58" w:rsidRPr="00037C6A" w:rsidRDefault="00F67B58" w:rsidP="00F67B58">
      <w:pPr>
        <w:pStyle w:val="PargrafodaLista"/>
        <w:rPr>
          <w:sz w:val="24"/>
          <w:szCs w:val="24"/>
        </w:rPr>
      </w:pPr>
    </w:p>
    <w:p w14:paraId="3427DB90"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bookmarkStart w:id="1" w:name="_Hlk49522926"/>
      <w:bookmarkStart w:id="2" w:name="_Hlk49525364"/>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81EED0A" w14:textId="77777777" w:rsidR="00F67B58" w:rsidRPr="00037C6A" w:rsidRDefault="00F67B58" w:rsidP="00F67B58">
      <w:pPr>
        <w:pStyle w:val="PargrafodaLista"/>
        <w:rPr>
          <w:sz w:val="24"/>
          <w:szCs w:val="24"/>
        </w:rPr>
      </w:pPr>
    </w:p>
    <w:p w14:paraId="55788EA5" w14:textId="77777777" w:rsidR="00FF2C6C" w:rsidRDefault="00F67B58" w:rsidP="00FF2C6C">
      <w:pPr>
        <w:numPr>
          <w:ilvl w:val="0"/>
          <w:numId w:val="41"/>
        </w:numPr>
        <w:tabs>
          <w:tab w:val="left" w:pos="142"/>
        </w:tabs>
        <w:autoSpaceDE w:val="0"/>
        <w:autoSpaceDN w:val="0"/>
        <w:adjustRightInd w:val="0"/>
        <w:ind w:left="0" w:firstLine="0"/>
        <w:jc w:val="both"/>
        <w:rPr>
          <w:sz w:val="24"/>
          <w:szCs w:val="24"/>
        </w:rPr>
      </w:pPr>
      <w:r w:rsidRPr="00037C6A">
        <w:rPr>
          <w:sz w:val="24"/>
          <w:szCs w:val="24"/>
        </w:rPr>
        <w:t>Tanto as justificativas quanto o resumo não confidencial deverão constar da versão restrita da resposta ao questionário.</w:t>
      </w:r>
    </w:p>
    <w:p w14:paraId="0D052D15" w14:textId="77777777" w:rsidR="00FF2C6C" w:rsidRDefault="00FF2C6C" w:rsidP="00FF2C6C">
      <w:pPr>
        <w:pStyle w:val="PargrafodaLista"/>
        <w:rPr>
          <w:sz w:val="24"/>
          <w:szCs w:val="24"/>
        </w:rPr>
      </w:pPr>
    </w:p>
    <w:p w14:paraId="1A9F29A4" w14:textId="77777777" w:rsidR="00F67B58" w:rsidRPr="00FF2C6C" w:rsidRDefault="00F67B58" w:rsidP="00FF2C6C">
      <w:pPr>
        <w:numPr>
          <w:ilvl w:val="0"/>
          <w:numId w:val="41"/>
        </w:numPr>
        <w:tabs>
          <w:tab w:val="left" w:pos="142"/>
        </w:tabs>
        <w:autoSpaceDE w:val="0"/>
        <w:autoSpaceDN w:val="0"/>
        <w:adjustRightInd w:val="0"/>
        <w:ind w:left="0" w:firstLine="0"/>
        <w:jc w:val="both"/>
        <w:rPr>
          <w:sz w:val="24"/>
          <w:szCs w:val="24"/>
        </w:rPr>
      </w:pPr>
      <w:r w:rsidRPr="00FF2C6C">
        <w:rPr>
          <w:sz w:val="24"/>
          <w:szCs w:val="24"/>
        </w:rPr>
        <w:t xml:space="preserve">A versão confidencial da resposta ao questionário, assim como outras informações confidenciais, deverá conter a expressão </w:t>
      </w:r>
      <w:r w:rsidRPr="00FF2C6C">
        <w:rPr>
          <w:b/>
          <w:color w:val="FF0000"/>
          <w:sz w:val="24"/>
          <w:szCs w:val="24"/>
        </w:rPr>
        <w:t>CONFIDENCIAL</w:t>
      </w:r>
      <w:r w:rsidRPr="00FF2C6C">
        <w:rPr>
          <w:color w:val="FF0000"/>
          <w:sz w:val="24"/>
          <w:szCs w:val="24"/>
        </w:rPr>
        <w:t xml:space="preserve"> </w:t>
      </w:r>
      <w:r w:rsidRPr="00FF2C6C">
        <w:rPr>
          <w:sz w:val="24"/>
          <w:szCs w:val="24"/>
        </w:rPr>
        <w:t>em todas as suas páginas, centralizada no alto e no pé de cada página, em cor vermelha.</w:t>
      </w:r>
    </w:p>
    <w:p w14:paraId="670D3618" w14:textId="77777777" w:rsidR="00F67B58" w:rsidRPr="00037C6A" w:rsidRDefault="00F67B58" w:rsidP="00F67B58">
      <w:pPr>
        <w:pStyle w:val="PargrafodaLista"/>
        <w:rPr>
          <w:sz w:val="24"/>
          <w:szCs w:val="24"/>
        </w:rPr>
      </w:pPr>
    </w:p>
    <w:p w14:paraId="00E1156F"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14:paraId="55FFE737" w14:textId="77777777" w:rsidR="00F67B58" w:rsidRPr="00037C6A" w:rsidRDefault="00F67B58" w:rsidP="00F67B58">
      <w:pPr>
        <w:pStyle w:val="PargrafodaLista"/>
        <w:rPr>
          <w:sz w:val="24"/>
          <w:szCs w:val="24"/>
        </w:rPr>
      </w:pPr>
    </w:p>
    <w:p w14:paraId="5556030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bookmarkEnd w:id="1"/>
    <w:p w14:paraId="5FBFAF09" w14:textId="77777777" w:rsidR="00F67B58" w:rsidRPr="00037C6A" w:rsidRDefault="00F67B58" w:rsidP="00F67B58">
      <w:pPr>
        <w:pStyle w:val="PargrafodaLista"/>
        <w:rPr>
          <w:sz w:val="24"/>
          <w:szCs w:val="24"/>
        </w:rPr>
      </w:pPr>
    </w:p>
    <w:p w14:paraId="57AAD7A4" w14:textId="77777777" w:rsidR="00F67B58" w:rsidRDefault="00CC4CB3" w:rsidP="00F67B58">
      <w:pPr>
        <w:numPr>
          <w:ilvl w:val="0"/>
          <w:numId w:val="41"/>
        </w:numPr>
        <w:tabs>
          <w:tab w:val="left" w:pos="142"/>
        </w:tabs>
        <w:autoSpaceDE w:val="0"/>
        <w:autoSpaceDN w:val="0"/>
        <w:adjustRightInd w:val="0"/>
        <w:ind w:left="0" w:firstLine="0"/>
        <w:jc w:val="both"/>
        <w:rPr>
          <w:sz w:val="24"/>
          <w:szCs w:val="24"/>
        </w:rPr>
      </w:pPr>
      <w:bookmarkStart w:id="3" w:name="_Hlk49522792"/>
      <w:r w:rsidRPr="00037C6A">
        <w:rPr>
          <w:sz w:val="24"/>
          <w:szCs w:val="24"/>
        </w:rPr>
        <w:t xml:space="preserve">Deverão ser protocoladas no Sistema </w:t>
      </w:r>
      <w:proofErr w:type="spellStart"/>
      <w:r w:rsidRPr="00037C6A">
        <w:rPr>
          <w:sz w:val="24"/>
          <w:szCs w:val="24"/>
        </w:rPr>
        <w:t>Decom</w:t>
      </w:r>
      <w:proofErr w:type="spellEnd"/>
      <w:r w:rsidRPr="00037C6A">
        <w:rPr>
          <w:sz w:val="24"/>
          <w:szCs w:val="24"/>
        </w:rPr>
        <w:t xml:space="preserve"> Digital, simultaneamente, uma versão confidencial e </w:t>
      </w:r>
      <w:r w:rsidRPr="00037C6A">
        <w:rPr>
          <w:sz w:val="24"/>
          <w:szCs w:val="24"/>
        </w:rPr>
        <w:lastRenderedPageBreak/>
        <w:t>uma versão restrita da resposta ao questionário</w:t>
      </w:r>
      <w:r w:rsidR="00F67B58" w:rsidRPr="00037C6A">
        <w:rPr>
          <w:sz w:val="24"/>
          <w:szCs w:val="24"/>
        </w:rPr>
        <w:t xml:space="preserve">. </w:t>
      </w:r>
    </w:p>
    <w:bookmarkEnd w:id="3"/>
    <w:p w14:paraId="501F9395" w14:textId="77777777" w:rsidR="00FF2C6C" w:rsidRDefault="00FF2C6C" w:rsidP="00FF2C6C">
      <w:pPr>
        <w:pStyle w:val="PargrafodaLista"/>
        <w:rPr>
          <w:sz w:val="24"/>
          <w:szCs w:val="24"/>
        </w:rPr>
      </w:pPr>
    </w:p>
    <w:p w14:paraId="666D8F45" w14:textId="77777777" w:rsidR="00FF2C6C" w:rsidRPr="00FF2C6C" w:rsidRDefault="00FF2C6C" w:rsidP="00FF2C6C">
      <w:pPr>
        <w:numPr>
          <w:ilvl w:val="0"/>
          <w:numId w:val="41"/>
        </w:numPr>
        <w:tabs>
          <w:tab w:val="left" w:pos="142"/>
        </w:tabs>
        <w:autoSpaceDE w:val="0"/>
        <w:autoSpaceDN w:val="0"/>
        <w:adjustRightInd w:val="0"/>
        <w:ind w:left="0" w:firstLine="0"/>
        <w:jc w:val="both"/>
        <w:rPr>
          <w:sz w:val="24"/>
          <w:szCs w:val="24"/>
        </w:rPr>
      </w:pPr>
      <w:r w:rsidRPr="00FF2C6C">
        <w:rPr>
          <w:sz w:val="24"/>
          <w:szCs w:val="24"/>
        </w:rPr>
        <w:t xml:space="preserve">Recomenda-se que os arquivos sejam nomeados de forma curta, </w:t>
      </w:r>
      <w:proofErr w:type="spellStart"/>
      <w:r w:rsidRPr="00FF2C6C">
        <w:rPr>
          <w:sz w:val="24"/>
          <w:szCs w:val="24"/>
        </w:rPr>
        <w:t>XX_YYYY_nome</w:t>
      </w:r>
      <w:proofErr w:type="spellEnd"/>
      <w:r w:rsidRPr="00FF2C6C">
        <w:rPr>
          <w:sz w:val="24"/>
          <w:szCs w:val="24"/>
        </w:rPr>
        <w:t xml:space="preserve"> arquivo, sendo XX = número do arquivo (correspondendo à quantidade de arquivos enviada) e YYYY = tratamento do documento (CONF ou REST).</w:t>
      </w:r>
    </w:p>
    <w:p w14:paraId="141E4999" w14:textId="77777777" w:rsidR="00F67B58" w:rsidRPr="00037C6A" w:rsidRDefault="00F67B58" w:rsidP="00F67B58">
      <w:pPr>
        <w:pStyle w:val="PargrafodaLista"/>
        <w:rPr>
          <w:sz w:val="24"/>
          <w:szCs w:val="24"/>
        </w:rPr>
      </w:pPr>
    </w:p>
    <w:bookmarkEnd w:id="2"/>
    <w:p w14:paraId="68FA2BE6"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w:t>
      </w:r>
      <w:proofErr w:type="spellStart"/>
      <w:r w:rsidR="00192009" w:rsidRPr="00037C6A">
        <w:rPr>
          <w:sz w:val="24"/>
          <w:szCs w:val="24"/>
        </w:rPr>
        <w:t>pdf</w:t>
      </w:r>
      <w:proofErr w:type="spellEnd"/>
      <w:r w:rsidR="00192009" w:rsidRPr="00037C6A">
        <w:rPr>
          <w:sz w:val="24"/>
          <w:szCs w:val="24"/>
        </w:rPr>
        <w:t>”</w:t>
      </w:r>
      <w:r w:rsidR="00192009" w:rsidRPr="00037C6A">
        <w:rPr>
          <w:rFonts w:ascii="Times" w:hAnsi="Times"/>
          <w:sz w:val="24"/>
          <w:szCs w:val="24"/>
        </w:rPr>
        <w:t xml:space="preserve"> ou no formato “.</w:t>
      </w:r>
      <w:proofErr w:type="spellStart"/>
      <w:r w:rsidR="00192009" w:rsidRPr="00037C6A">
        <w:rPr>
          <w:rFonts w:ascii="Times" w:hAnsi="Times"/>
          <w:sz w:val="24"/>
          <w:szCs w:val="24"/>
        </w:rPr>
        <w:t>xlsx</w:t>
      </w:r>
      <w:proofErr w:type="spellEnd"/>
      <w:r w:rsidR="00192009" w:rsidRPr="00037C6A">
        <w:rPr>
          <w:rFonts w:ascii="Times" w:hAnsi="Times"/>
          <w:sz w:val="24"/>
          <w:szCs w:val="24"/>
        </w:rPr>
        <w:t>”.</w:t>
      </w:r>
    </w:p>
    <w:p w14:paraId="60731508" w14:textId="77777777" w:rsidR="00F67B58" w:rsidRPr="00037C6A" w:rsidRDefault="00F67B58" w:rsidP="00F67B58">
      <w:pPr>
        <w:pStyle w:val="PargrafodaLista"/>
        <w:rPr>
          <w:sz w:val="24"/>
          <w:szCs w:val="24"/>
        </w:rPr>
      </w:pPr>
    </w:p>
    <w:p w14:paraId="39FAC520"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w:t>
      </w:r>
      <w:proofErr w:type="spellStart"/>
      <w:r w:rsidRPr="00037C6A">
        <w:rPr>
          <w:sz w:val="24"/>
          <w:szCs w:val="24"/>
        </w:rPr>
        <w:t>xlsx</w:t>
      </w:r>
      <w:proofErr w:type="spellEnd"/>
      <w:r w:rsidRPr="00037C6A">
        <w:rPr>
          <w:sz w:val="24"/>
          <w:szCs w:val="24"/>
        </w:rPr>
        <w:t>”, os campos alfabéticos devem ser alinhados à esquerda e os campos numéricos à direita.</w:t>
      </w:r>
    </w:p>
    <w:p w14:paraId="646921B5" w14:textId="77777777" w:rsidR="00F67B58" w:rsidRPr="00037C6A" w:rsidRDefault="00F67B58" w:rsidP="00F67B58">
      <w:pPr>
        <w:pStyle w:val="PargrafodaLista"/>
        <w:rPr>
          <w:sz w:val="24"/>
          <w:szCs w:val="24"/>
        </w:rPr>
      </w:pPr>
    </w:p>
    <w:p w14:paraId="303F08BA"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14:paraId="7D3E9797" w14:textId="77777777" w:rsidR="00F67B58" w:rsidRPr="00037C6A" w:rsidRDefault="00F67B58" w:rsidP="00F67B58">
      <w:pPr>
        <w:pStyle w:val="PargrafodaLista"/>
        <w:rPr>
          <w:sz w:val="24"/>
          <w:szCs w:val="24"/>
        </w:rPr>
      </w:pPr>
    </w:p>
    <w:p w14:paraId="654A7BC2"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14:paraId="757A9DB6" w14:textId="77777777" w:rsidR="00F67B58" w:rsidRPr="00037C6A" w:rsidRDefault="00F67B58" w:rsidP="00F67B58">
      <w:pPr>
        <w:pStyle w:val="PargrafodaLista"/>
        <w:rPr>
          <w:sz w:val="24"/>
          <w:szCs w:val="24"/>
        </w:rPr>
      </w:pPr>
    </w:p>
    <w:p w14:paraId="7C013FF5"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56FF891F" w14:textId="77777777" w:rsidR="00F67B58" w:rsidRPr="00037C6A" w:rsidRDefault="00F67B58" w:rsidP="00F67B58">
      <w:pPr>
        <w:pStyle w:val="PargrafodaLista"/>
        <w:rPr>
          <w:sz w:val="24"/>
          <w:szCs w:val="24"/>
        </w:rPr>
      </w:pPr>
    </w:p>
    <w:p w14:paraId="243C527D" w14:textId="77777777" w:rsidR="00F67B58"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14:paraId="3935524A" w14:textId="77777777" w:rsidR="00FF2C6C" w:rsidRDefault="00FF2C6C" w:rsidP="00FF2C6C">
      <w:pPr>
        <w:pStyle w:val="PargrafodaLista"/>
        <w:rPr>
          <w:sz w:val="24"/>
          <w:szCs w:val="24"/>
        </w:rPr>
      </w:pPr>
    </w:p>
    <w:p w14:paraId="4DA2A24B" w14:textId="77777777" w:rsidR="00FF2C6C" w:rsidRPr="00FF2C6C" w:rsidRDefault="00FF2C6C" w:rsidP="00FF2C6C">
      <w:pPr>
        <w:numPr>
          <w:ilvl w:val="0"/>
          <w:numId w:val="41"/>
        </w:numPr>
        <w:tabs>
          <w:tab w:val="left" w:pos="142"/>
        </w:tabs>
        <w:autoSpaceDE w:val="0"/>
        <w:autoSpaceDN w:val="0"/>
        <w:adjustRightInd w:val="0"/>
        <w:ind w:left="0" w:firstLine="0"/>
        <w:jc w:val="both"/>
        <w:rPr>
          <w:sz w:val="24"/>
          <w:szCs w:val="24"/>
        </w:rPr>
      </w:pPr>
      <w:bookmarkStart w:id="4" w:name="_Hlk49525505"/>
      <w:r w:rsidRPr="00FF2C6C">
        <w:rPr>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bookmarkEnd w:id="4"/>
    <w:p w14:paraId="73390709" w14:textId="77777777" w:rsidR="00F67B58" w:rsidRPr="00037C6A" w:rsidRDefault="00F67B58" w:rsidP="00F67B58">
      <w:pPr>
        <w:pStyle w:val="PargrafodaLista"/>
        <w:rPr>
          <w:sz w:val="24"/>
          <w:szCs w:val="24"/>
        </w:rPr>
      </w:pPr>
    </w:p>
    <w:p w14:paraId="6DCFE4C5" w14:textId="77777777"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2D25F2">
        <w:rPr>
          <w:sz w:val="24"/>
          <w:szCs w:val="24"/>
        </w:rPr>
        <w:t>30</w:t>
      </w:r>
      <w:r w:rsidRPr="00037C6A">
        <w:rPr>
          <w:sz w:val="24"/>
          <w:szCs w:val="24"/>
        </w:rPr>
        <w:t xml:space="preserve">, de </w:t>
      </w:r>
      <w:r w:rsidR="002D25F2">
        <w:rPr>
          <w:sz w:val="24"/>
          <w:szCs w:val="24"/>
        </w:rPr>
        <w:t>8</w:t>
      </w:r>
      <w:r w:rsidRPr="00037C6A">
        <w:rPr>
          <w:sz w:val="24"/>
          <w:szCs w:val="24"/>
        </w:rPr>
        <w:t xml:space="preserve"> de ju</w:t>
      </w:r>
      <w:r w:rsidR="002D25F2">
        <w:rPr>
          <w:sz w:val="24"/>
          <w:szCs w:val="24"/>
        </w:rPr>
        <w:t>n</w:t>
      </w:r>
      <w:r w:rsidRPr="00037C6A">
        <w:rPr>
          <w:sz w:val="24"/>
          <w:szCs w:val="24"/>
        </w:rPr>
        <w:t>ho de 201</w:t>
      </w:r>
      <w:r w:rsidR="002D25F2">
        <w:rPr>
          <w:sz w:val="24"/>
          <w:szCs w:val="24"/>
        </w:rPr>
        <w:t>8</w:t>
      </w:r>
      <w:r w:rsidRPr="00037C6A">
        <w:rPr>
          <w:sz w:val="24"/>
          <w:szCs w:val="24"/>
        </w:rPr>
        <w:t xml:space="preserve">, a resposta ao questionário deve ser protocolada por meio do Sistema </w:t>
      </w:r>
      <w:proofErr w:type="spellStart"/>
      <w:r w:rsidRPr="00037C6A">
        <w:rPr>
          <w:sz w:val="24"/>
          <w:szCs w:val="24"/>
        </w:rPr>
        <w:t>Decom</w:t>
      </w:r>
      <w:proofErr w:type="spellEnd"/>
      <w:r w:rsidRPr="00037C6A">
        <w:rPr>
          <w:sz w:val="24"/>
          <w:szCs w:val="24"/>
        </w:rPr>
        <w:t xml:space="preserve"> Digital</w:t>
      </w:r>
      <w:r w:rsidR="00F67B58" w:rsidRPr="00037C6A">
        <w:rPr>
          <w:sz w:val="24"/>
          <w:szCs w:val="24"/>
        </w:rPr>
        <w:t>.</w:t>
      </w:r>
    </w:p>
    <w:p w14:paraId="5B88472F" w14:textId="77777777" w:rsidR="00F67B58" w:rsidRPr="00037C6A" w:rsidRDefault="00F67B58" w:rsidP="00F67B58">
      <w:pPr>
        <w:pStyle w:val="PargrafodaLista"/>
        <w:rPr>
          <w:sz w:val="24"/>
          <w:szCs w:val="24"/>
        </w:rPr>
      </w:pPr>
    </w:p>
    <w:p w14:paraId="161FCC64" w14:textId="77777777" w:rsidR="00F67B58" w:rsidRPr="00037C6A" w:rsidRDefault="00F67B58" w:rsidP="00F67B58">
      <w:pPr>
        <w:jc w:val="both"/>
        <w:rPr>
          <w:sz w:val="24"/>
        </w:rPr>
      </w:pPr>
    </w:p>
    <w:p w14:paraId="5CF0C489" w14:textId="77777777" w:rsidR="00F67B58" w:rsidRPr="00037C6A" w:rsidRDefault="00F67B58" w:rsidP="00F67B58">
      <w:pPr>
        <w:jc w:val="center"/>
      </w:pPr>
      <w:r w:rsidRPr="00037C6A">
        <w:rPr>
          <w:szCs w:val="24"/>
        </w:rPr>
        <w:br w:type="page"/>
      </w:r>
    </w:p>
    <w:p w14:paraId="1BB09C0E" w14:textId="77777777" w:rsidR="00F67B58" w:rsidRPr="00037C6A" w:rsidRDefault="00F67B58" w:rsidP="00F67B58">
      <w:pPr>
        <w:pStyle w:val="Ttulo1"/>
        <w:tabs>
          <w:tab w:val="left" w:pos="6663"/>
        </w:tabs>
        <w:rPr>
          <w:rFonts w:ascii="Times New Roman" w:hAnsi="Times New Roman"/>
        </w:rPr>
      </w:pPr>
      <w:bookmarkStart w:id="5" w:name="_Toc340425357"/>
      <w:r w:rsidRPr="00037C6A">
        <w:rPr>
          <w:rFonts w:ascii="Times New Roman" w:hAnsi="Times New Roman"/>
        </w:rPr>
        <w:lastRenderedPageBreak/>
        <w:t>I - INFORMAÇÕES SOBRE A EMPRESA</w:t>
      </w:r>
      <w:bookmarkEnd w:id="5"/>
      <w:r w:rsidRPr="00037C6A">
        <w:rPr>
          <w:rFonts w:ascii="Times New Roman" w:hAnsi="Times New Roman"/>
        </w:rPr>
        <w:t xml:space="preserve"> </w:t>
      </w:r>
    </w:p>
    <w:p w14:paraId="615F8838" w14:textId="77777777" w:rsidR="00F67B58" w:rsidRPr="00037C6A" w:rsidRDefault="00F67B58" w:rsidP="00F67B58">
      <w:pPr>
        <w:jc w:val="both"/>
        <w:rPr>
          <w:sz w:val="24"/>
          <w:szCs w:val="24"/>
        </w:rPr>
      </w:pPr>
    </w:p>
    <w:p w14:paraId="28F9C2F5" w14:textId="77777777"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10B8F917" w14:textId="77777777" w:rsidR="00F67B58" w:rsidRPr="00037C6A" w:rsidRDefault="00F67B58" w:rsidP="00F67B58">
      <w:pPr>
        <w:pStyle w:val="Recuodecorpodetexto"/>
        <w:ind w:left="0" w:firstLine="0"/>
        <w:rPr>
          <w:rFonts w:ascii="Times New Roman" w:hAnsi="Times New Roman"/>
          <w:bCs/>
          <w:sz w:val="24"/>
        </w:rPr>
      </w:pPr>
    </w:p>
    <w:p w14:paraId="233890CB" w14:textId="77777777" w:rsidR="00F67B58" w:rsidRPr="00037C6A" w:rsidRDefault="00F67B58" w:rsidP="00F67B58">
      <w:pPr>
        <w:pStyle w:val="Ttulo2"/>
        <w:numPr>
          <w:ilvl w:val="0"/>
          <w:numId w:val="39"/>
        </w:numPr>
        <w:jc w:val="left"/>
      </w:pPr>
      <w:bookmarkStart w:id="6" w:name="_Toc340425358"/>
      <w:r w:rsidRPr="00037C6A">
        <w:t>Dados gerais</w:t>
      </w:r>
      <w:bookmarkEnd w:id="6"/>
    </w:p>
    <w:p w14:paraId="4C178061" w14:textId="77777777" w:rsidR="00F67B58" w:rsidRPr="00037C6A" w:rsidRDefault="00F67B58" w:rsidP="00F67B58">
      <w:pPr>
        <w:pStyle w:val="Recuodecorpodetexto"/>
        <w:ind w:left="0" w:firstLine="0"/>
        <w:rPr>
          <w:rFonts w:ascii="Times New Roman" w:hAnsi="Times New Roman"/>
          <w:bCs/>
          <w:sz w:val="24"/>
        </w:rPr>
      </w:pPr>
    </w:p>
    <w:p w14:paraId="3CA4F1C4"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14:paraId="1EDBAE98"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14:paraId="6CC5AE25"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14:paraId="76B6B2BB"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14:paraId="59F3A259" w14:textId="77777777" w:rsidR="00F67B58" w:rsidRPr="00037C6A" w:rsidRDefault="00F67B58" w:rsidP="00F67B58">
      <w:pPr>
        <w:pStyle w:val="Recuodecorpodetexto"/>
        <w:rPr>
          <w:bCs/>
          <w:sz w:val="24"/>
        </w:rPr>
      </w:pPr>
    </w:p>
    <w:p w14:paraId="72A81841" w14:textId="77777777"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7715B5">
        <w:rPr>
          <w:szCs w:val="24"/>
        </w:rPr>
        <w:t>à SDCOM</w:t>
      </w:r>
      <w:r w:rsidR="00F00BAC" w:rsidRPr="00037C6A">
        <w:rPr>
          <w:szCs w:val="24"/>
        </w:rPr>
        <w:t>:</w:t>
      </w:r>
    </w:p>
    <w:p w14:paraId="35B77358" w14:textId="77777777" w:rsidR="00F00BAC" w:rsidRPr="00037C6A" w:rsidRDefault="00F00BAC" w:rsidP="00F00BAC">
      <w:pPr>
        <w:pStyle w:val="Recuodecorpodetexto"/>
        <w:ind w:firstLine="0"/>
        <w:rPr>
          <w:rFonts w:ascii="Times New Roman" w:hAnsi="Times New Roman"/>
          <w:b/>
          <w:bCs/>
          <w:sz w:val="24"/>
        </w:rPr>
      </w:pPr>
    </w:p>
    <w:p w14:paraId="59D0C904" w14:textId="77777777"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14:paraId="39BC7452" w14:textId="77777777" w:rsidR="00F00BAC" w:rsidRPr="00037C6A" w:rsidRDefault="00F00BAC" w:rsidP="00F00BAC">
      <w:pPr>
        <w:pStyle w:val="Recuodecorpodetexto"/>
        <w:ind w:firstLine="0"/>
        <w:rPr>
          <w:rFonts w:ascii="Times New Roman" w:hAnsi="Times New Roman"/>
          <w:b/>
          <w:bCs/>
          <w:sz w:val="24"/>
        </w:rPr>
      </w:pPr>
    </w:p>
    <w:p w14:paraId="0DC74DC7"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14:paraId="31FF728E"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14:paraId="2FDA9252"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14:paraId="6F2C1A5E"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14:paraId="09FC8C67" w14:textId="77777777" w:rsidR="00F00BAC" w:rsidRPr="00037C6A" w:rsidRDefault="00F00BAC" w:rsidP="00F00BAC">
      <w:pPr>
        <w:pStyle w:val="Ttulo2"/>
        <w:ind w:left="-142" w:right="-199" w:firstLine="850"/>
        <w:jc w:val="left"/>
        <w:rPr>
          <w:b w:val="0"/>
          <w:bCs/>
        </w:rPr>
      </w:pPr>
      <w:r w:rsidRPr="00037C6A">
        <w:rPr>
          <w:b w:val="0"/>
          <w:bCs/>
        </w:rPr>
        <w:t>Endereço eletrônico</w:t>
      </w:r>
      <w:r w:rsidR="00501B36">
        <w:rPr>
          <w:b w:val="0"/>
          <w:bCs/>
        </w:rPr>
        <w:t xml:space="preserve"> (e-mail)</w:t>
      </w:r>
      <w:r w:rsidRPr="00037C6A">
        <w:rPr>
          <w:b w:val="0"/>
          <w:bCs/>
        </w:rPr>
        <w:t>:</w:t>
      </w:r>
    </w:p>
    <w:p w14:paraId="38A2EF76" w14:textId="77777777" w:rsidR="00F00BAC" w:rsidRPr="00037C6A" w:rsidRDefault="00F00BAC" w:rsidP="00F67B58">
      <w:pPr>
        <w:pStyle w:val="Recuodecorpodetexto"/>
        <w:ind w:left="0" w:firstLine="708"/>
        <w:rPr>
          <w:rFonts w:ascii="Times New Roman" w:hAnsi="Times New Roman"/>
          <w:bCs/>
          <w:sz w:val="24"/>
        </w:rPr>
      </w:pPr>
    </w:p>
    <w:p w14:paraId="5DC94381" w14:textId="77777777" w:rsidR="00F67B58" w:rsidRPr="00037C6A" w:rsidRDefault="00F67B58" w:rsidP="00F67B58">
      <w:pPr>
        <w:widowControl/>
        <w:ind w:right="-255"/>
        <w:jc w:val="both"/>
        <w:rPr>
          <w:sz w:val="24"/>
          <w:szCs w:val="24"/>
        </w:rPr>
      </w:pPr>
    </w:p>
    <w:p w14:paraId="0D2F8A34" w14:textId="77777777" w:rsidR="00F67B58" w:rsidRPr="00037C6A" w:rsidRDefault="00F67B58" w:rsidP="00F67B58">
      <w:pPr>
        <w:pStyle w:val="Ttulo2"/>
        <w:numPr>
          <w:ilvl w:val="0"/>
          <w:numId w:val="39"/>
        </w:numPr>
        <w:jc w:val="left"/>
      </w:pPr>
      <w:bookmarkStart w:id="7" w:name="_Toc340425360"/>
      <w:r w:rsidRPr="00037C6A">
        <w:t>Estrutura e Afiliações</w:t>
      </w:r>
      <w:bookmarkEnd w:id="7"/>
      <w:r w:rsidRPr="00037C6A">
        <w:t xml:space="preserve"> </w:t>
      </w:r>
    </w:p>
    <w:p w14:paraId="73D5944D" w14:textId="77777777" w:rsidR="00F67B58" w:rsidRPr="00037C6A" w:rsidRDefault="00F67B58" w:rsidP="00F67B58">
      <w:pPr>
        <w:pStyle w:val="Recuodecorpodetexto"/>
        <w:ind w:left="0" w:firstLine="0"/>
        <w:rPr>
          <w:rFonts w:ascii="Times New Roman" w:hAnsi="Times New Roman"/>
          <w:bCs/>
          <w:sz w:val="24"/>
        </w:rPr>
      </w:pPr>
    </w:p>
    <w:p w14:paraId="63A73CA4" w14:textId="77777777" w:rsidR="00F67B58" w:rsidRPr="00037C6A" w:rsidRDefault="00F67B58" w:rsidP="00F67B58">
      <w:pPr>
        <w:pStyle w:val="PargrafodaLista"/>
        <w:numPr>
          <w:ilvl w:val="0"/>
          <w:numId w:val="25"/>
        </w:numPr>
        <w:jc w:val="both"/>
        <w:rPr>
          <w:bCs/>
          <w:vanish/>
          <w:sz w:val="24"/>
        </w:rPr>
      </w:pPr>
    </w:p>
    <w:p w14:paraId="21CE445C" w14:textId="77777777" w:rsidR="00F67B58" w:rsidRPr="00037C6A" w:rsidRDefault="00F67B58" w:rsidP="00F67B58">
      <w:pPr>
        <w:pStyle w:val="PargrafodaLista"/>
        <w:numPr>
          <w:ilvl w:val="0"/>
          <w:numId w:val="25"/>
        </w:numPr>
        <w:jc w:val="both"/>
        <w:rPr>
          <w:bCs/>
          <w:vanish/>
          <w:sz w:val="24"/>
        </w:rPr>
      </w:pPr>
    </w:p>
    <w:p w14:paraId="01213CAA" w14:textId="77777777" w:rsidR="00F67B58" w:rsidRPr="00037C6A" w:rsidRDefault="00F67B58" w:rsidP="00F67B58">
      <w:pPr>
        <w:pStyle w:val="PargrafodaLista"/>
        <w:numPr>
          <w:ilvl w:val="1"/>
          <w:numId w:val="25"/>
        </w:numPr>
        <w:jc w:val="both"/>
        <w:rPr>
          <w:bCs/>
          <w:vanish/>
          <w:sz w:val="24"/>
        </w:rPr>
      </w:pPr>
    </w:p>
    <w:p w14:paraId="732104EB"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7715B5">
        <w:rPr>
          <w:rFonts w:ascii="Times New Roman" w:hAnsi="Times New Roman"/>
          <w:bCs/>
          <w:sz w:val="24"/>
        </w:rPr>
        <w:t>à SDCOM</w:t>
      </w:r>
      <w:r w:rsidRPr="00037C6A">
        <w:rPr>
          <w:rFonts w:ascii="Times New Roman" w:hAnsi="Times New Roman"/>
          <w:bCs/>
          <w:sz w:val="24"/>
        </w:rPr>
        <w:t xml:space="preserve">, perfeito entendimento das atividades descritas. </w:t>
      </w:r>
    </w:p>
    <w:p w14:paraId="54C6B04B" w14:textId="77777777" w:rsidR="00F67B58" w:rsidRPr="00037C6A" w:rsidRDefault="00F67B58" w:rsidP="00F67B58">
      <w:pPr>
        <w:pStyle w:val="Recuodecorpodetexto"/>
        <w:ind w:firstLine="0"/>
        <w:rPr>
          <w:rFonts w:ascii="Times New Roman" w:hAnsi="Times New Roman"/>
          <w:bCs/>
          <w:sz w:val="24"/>
        </w:rPr>
      </w:pPr>
    </w:p>
    <w:p w14:paraId="65661B77"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938857D" w14:textId="77777777" w:rsidR="00F67B58" w:rsidRPr="00037C6A" w:rsidRDefault="00F67B58" w:rsidP="00F67B58">
      <w:pPr>
        <w:pStyle w:val="Recuodecorpodetexto"/>
        <w:ind w:left="360" w:firstLine="0"/>
        <w:rPr>
          <w:rFonts w:ascii="Times New Roman" w:hAnsi="Times New Roman"/>
          <w:bCs/>
          <w:sz w:val="24"/>
        </w:rPr>
      </w:pPr>
    </w:p>
    <w:p w14:paraId="2865DD69"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14:paraId="66EBC62E" w14:textId="77777777" w:rsidR="00F67B58" w:rsidRPr="00037C6A" w:rsidRDefault="00F67B58" w:rsidP="00F67B58">
      <w:pPr>
        <w:pStyle w:val="NormalWeb"/>
        <w:spacing w:before="0" w:beforeAutospacing="0" w:after="0" w:afterAutospacing="0"/>
        <w:ind w:firstLine="705"/>
        <w:jc w:val="both"/>
      </w:pPr>
    </w:p>
    <w:p w14:paraId="7E1EC606" w14:textId="77777777" w:rsidR="00F67B58" w:rsidRPr="00037C6A" w:rsidRDefault="00F67B58" w:rsidP="00F67B58">
      <w:pPr>
        <w:pStyle w:val="NormalWeb"/>
        <w:spacing w:before="0" w:beforeAutospacing="0" w:after="0" w:afterAutospacing="0"/>
        <w:ind w:firstLine="705"/>
        <w:jc w:val="both"/>
      </w:pPr>
      <w:r w:rsidRPr="00037C6A">
        <w:t>I - uma delas ocupar cargo de responsabilidade ou de direção em empresa da outra;</w:t>
      </w:r>
    </w:p>
    <w:p w14:paraId="7D9FC2EC" w14:textId="77777777" w:rsidR="00F67B58" w:rsidRPr="00037C6A" w:rsidRDefault="00F67B58" w:rsidP="00F67B58">
      <w:pPr>
        <w:pStyle w:val="NormalWeb"/>
        <w:spacing w:before="0" w:beforeAutospacing="0" w:after="0" w:afterAutospacing="0"/>
        <w:ind w:firstLine="705"/>
        <w:jc w:val="both"/>
      </w:pPr>
    </w:p>
    <w:p w14:paraId="7505C38E" w14:textId="77777777" w:rsidR="00F67B58" w:rsidRPr="00037C6A" w:rsidRDefault="00F67B58" w:rsidP="00F67B58">
      <w:pPr>
        <w:pStyle w:val="NormalWeb"/>
        <w:spacing w:before="0" w:beforeAutospacing="0" w:after="0" w:afterAutospacing="0"/>
        <w:ind w:firstLine="705"/>
        <w:jc w:val="both"/>
      </w:pPr>
      <w:r w:rsidRPr="00037C6A">
        <w:t>II - forem legalmente reconhecidas como associadas em negócios;</w:t>
      </w:r>
    </w:p>
    <w:p w14:paraId="792C071C" w14:textId="77777777" w:rsidR="00F67B58" w:rsidRPr="00037C6A" w:rsidRDefault="00F67B58" w:rsidP="00F67B58">
      <w:pPr>
        <w:pStyle w:val="NormalWeb"/>
        <w:spacing w:before="0" w:beforeAutospacing="0" w:after="0" w:afterAutospacing="0"/>
        <w:ind w:firstLine="705"/>
        <w:jc w:val="both"/>
      </w:pPr>
    </w:p>
    <w:p w14:paraId="2919A600" w14:textId="77777777" w:rsidR="00F67B58" w:rsidRPr="00037C6A" w:rsidRDefault="00F67B58" w:rsidP="00F67B58">
      <w:pPr>
        <w:pStyle w:val="NormalWeb"/>
        <w:spacing w:before="0" w:beforeAutospacing="0" w:after="0" w:afterAutospacing="0"/>
        <w:ind w:firstLine="705"/>
        <w:jc w:val="both"/>
      </w:pPr>
      <w:r w:rsidRPr="00037C6A">
        <w:t>III - forem empregador e empregado;</w:t>
      </w:r>
    </w:p>
    <w:p w14:paraId="580205F8" w14:textId="77777777" w:rsidR="00F67B58" w:rsidRPr="00037C6A" w:rsidRDefault="00F67B58" w:rsidP="00F67B58">
      <w:pPr>
        <w:pStyle w:val="NormalWeb"/>
        <w:spacing w:before="0" w:beforeAutospacing="0" w:after="0" w:afterAutospacing="0"/>
        <w:ind w:firstLine="705"/>
        <w:jc w:val="both"/>
      </w:pPr>
    </w:p>
    <w:p w14:paraId="60ABEF3B" w14:textId="77777777" w:rsidR="00F67B58" w:rsidRPr="00037C6A" w:rsidRDefault="00F67B58" w:rsidP="00F67B58">
      <w:pPr>
        <w:pStyle w:val="NormalWeb"/>
        <w:spacing w:before="0" w:beforeAutospacing="0" w:after="0" w:afterAutospacing="0"/>
        <w:ind w:firstLine="705"/>
        <w:jc w:val="both"/>
      </w:pPr>
      <w:r w:rsidRPr="00037C6A">
        <w:t>IV - qualquer pessoa, direta ou indiretamente, possuir, controlar ou detiver 5 (cinco) por cento ou mais das ações ou títulos emitidos com direito a voto de ambas;</w:t>
      </w:r>
    </w:p>
    <w:p w14:paraId="3F05991A" w14:textId="77777777" w:rsidR="00F67B58" w:rsidRPr="00037C6A" w:rsidRDefault="00F67B58" w:rsidP="00F67B58">
      <w:pPr>
        <w:pStyle w:val="NormalWeb"/>
        <w:spacing w:before="0" w:beforeAutospacing="0" w:after="0" w:afterAutospacing="0"/>
        <w:ind w:firstLine="705"/>
        <w:jc w:val="both"/>
      </w:pPr>
    </w:p>
    <w:p w14:paraId="54CF5F26" w14:textId="77777777" w:rsidR="00F67B58" w:rsidRPr="00037C6A" w:rsidRDefault="00F67B58" w:rsidP="00F67B58">
      <w:pPr>
        <w:pStyle w:val="NormalWeb"/>
        <w:spacing w:before="0" w:beforeAutospacing="0" w:after="0" w:afterAutospacing="0"/>
        <w:ind w:firstLine="705"/>
        <w:jc w:val="both"/>
      </w:pPr>
      <w:r w:rsidRPr="00037C6A">
        <w:t>V - uma delas, direta ou indiretamente, controlar a outra;</w:t>
      </w:r>
    </w:p>
    <w:p w14:paraId="32821371" w14:textId="77777777" w:rsidR="00F67B58" w:rsidRPr="00037C6A" w:rsidRDefault="00F67B58" w:rsidP="00F67B58">
      <w:pPr>
        <w:pStyle w:val="NormalWeb"/>
        <w:spacing w:before="0" w:beforeAutospacing="0" w:after="0" w:afterAutospacing="0"/>
        <w:ind w:firstLine="705"/>
        <w:jc w:val="both"/>
      </w:pPr>
    </w:p>
    <w:p w14:paraId="43309956" w14:textId="77777777" w:rsidR="00F67B58" w:rsidRPr="00037C6A" w:rsidRDefault="00F67B58" w:rsidP="00F67B58">
      <w:pPr>
        <w:pStyle w:val="NormalWeb"/>
        <w:spacing w:before="0" w:beforeAutospacing="0" w:after="0" w:afterAutospacing="0"/>
        <w:ind w:firstLine="705"/>
        <w:jc w:val="both"/>
      </w:pPr>
      <w:r w:rsidRPr="00037C6A">
        <w:t>VI - forem ambas, direta ou indiretamente, controladas por uma terceira pessoa;</w:t>
      </w:r>
    </w:p>
    <w:p w14:paraId="3A77566D" w14:textId="77777777" w:rsidR="00F67B58" w:rsidRPr="00037C6A" w:rsidRDefault="00F67B58" w:rsidP="00F67B58">
      <w:pPr>
        <w:pStyle w:val="NormalWeb"/>
        <w:spacing w:before="0" w:beforeAutospacing="0" w:after="0" w:afterAutospacing="0"/>
        <w:ind w:firstLine="705"/>
        <w:jc w:val="both"/>
      </w:pPr>
    </w:p>
    <w:p w14:paraId="0F3B79CE" w14:textId="77777777"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14:paraId="77BC7E04" w14:textId="77777777" w:rsidR="00F67B58" w:rsidRPr="00037C6A" w:rsidRDefault="00F67B58" w:rsidP="00F67B58">
      <w:pPr>
        <w:pStyle w:val="NormalWeb"/>
        <w:spacing w:before="0" w:beforeAutospacing="0" w:after="0" w:afterAutospacing="0"/>
        <w:ind w:firstLine="705"/>
        <w:jc w:val="both"/>
      </w:pPr>
    </w:p>
    <w:p w14:paraId="153B69C6" w14:textId="77777777" w:rsidR="00F67B58" w:rsidRPr="00037C6A" w:rsidRDefault="00F67B58" w:rsidP="00F67B58">
      <w:pPr>
        <w:pStyle w:val="NormalWeb"/>
        <w:spacing w:before="0" w:beforeAutospacing="0" w:after="0" w:afterAutospacing="0"/>
        <w:ind w:firstLine="705"/>
        <w:jc w:val="both"/>
      </w:pPr>
      <w:r w:rsidRPr="00037C6A">
        <w:t>VIII - forem membros da mesma família; ou</w:t>
      </w:r>
    </w:p>
    <w:p w14:paraId="23559065" w14:textId="77777777" w:rsidR="00F67B58" w:rsidRPr="00037C6A" w:rsidRDefault="00F67B58" w:rsidP="00F67B58">
      <w:pPr>
        <w:pStyle w:val="NormalWeb"/>
        <w:spacing w:before="0" w:beforeAutospacing="0" w:after="0" w:afterAutospacing="0"/>
        <w:ind w:firstLine="705"/>
        <w:jc w:val="both"/>
      </w:pPr>
    </w:p>
    <w:p w14:paraId="249146C3" w14:textId="77777777" w:rsidR="00F67B58" w:rsidRPr="00037C6A" w:rsidRDefault="00F67B58" w:rsidP="00F67B58">
      <w:pPr>
        <w:pStyle w:val="NormalWeb"/>
        <w:spacing w:before="0" w:beforeAutospacing="0" w:after="0" w:afterAutospacing="0"/>
        <w:ind w:firstLine="705"/>
        <w:jc w:val="both"/>
      </w:pPr>
      <w:r w:rsidRPr="00037C6A">
        <w:t>IX - se houver relação de dependência econômica, financeira ou tecnológica com clientes, fornecedores ou financiadores.</w:t>
      </w:r>
    </w:p>
    <w:p w14:paraId="74547909" w14:textId="77777777" w:rsidR="00F67B58" w:rsidRPr="00037C6A" w:rsidRDefault="00F67B58" w:rsidP="00F67B58">
      <w:pPr>
        <w:pStyle w:val="Recuodecorpodetexto"/>
        <w:ind w:left="0" w:firstLine="0"/>
        <w:rPr>
          <w:rFonts w:ascii="Times New Roman" w:hAnsi="Times New Roman"/>
          <w:bCs/>
          <w:sz w:val="24"/>
        </w:rPr>
      </w:pPr>
    </w:p>
    <w:p w14:paraId="67B43212"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06F1DAA6" w14:textId="77777777" w:rsidR="00F67B58" w:rsidRPr="00037C6A" w:rsidRDefault="00F67B58" w:rsidP="00F67B58">
      <w:pPr>
        <w:pStyle w:val="PargrafodaLista"/>
        <w:rPr>
          <w:sz w:val="24"/>
          <w:szCs w:val="24"/>
        </w:rPr>
      </w:pPr>
    </w:p>
    <w:p w14:paraId="075DBA52"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14:paraId="31C18F1E" w14:textId="77777777" w:rsidR="00F67B58" w:rsidRPr="00037C6A" w:rsidRDefault="00F67B58" w:rsidP="00F67B58">
      <w:pPr>
        <w:pStyle w:val="Recuodecorpodetexto"/>
        <w:ind w:left="360" w:firstLine="0"/>
        <w:rPr>
          <w:rFonts w:ascii="Times New Roman" w:hAnsi="Times New Roman"/>
          <w:bCs/>
          <w:sz w:val="24"/>
        </w:rPr>
      </w:pPr>
    </w:p>
    <w:p w14:paraId="699C35A2"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14:paraId="28C2697C" w14:textId="77777777" w:rsidR="00F67B58" w:rsidRPr="00037C6A" w:rsidRDefault="00F67B58" w:rsidP="00F67B58">
      <w:pPr>
        <w:pStyle w:val="Recuodecorpodetexto"/>
        <w:ind w:firstLine="0"/>
        <w:rPr>
          <w:rFonts w:ascii="Times New Roman" w:hAnsi="Times New Roman"/>
          <w:bCs/>
          <w:sz w:val="24"/>
          <w:szCs w:val="24"/>
        </w:rPr>
      </w:pPr>
    </w:p>
    <w:p w14:paraId="45558786"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14:paraId="7D3CF279" w14:textId="77777777" w:rsidR="00F67B58" w:rsidRPr="00037C6A" w:rsidRDefault="00F67B58" w:rsidP="00F67B58">
      <w:pPr>
        <w:pStyle w:val="Recuodecorpodetexto"/>
        <w:ind w:firstLine="0"/>
        <w:rPr>
          <w:rFonts w:ascii="Times New Roman" w:hAnsi="Times New Roman"/>
          <w:bCs/>
          <w:sz w:val="24"/>
          <w:szCs w:val="24"/>
        </w:rPr>
      </w:pPr>
    </w:p>
    <w:p w14:paraId="262F0126"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14:paraId="744BC593" w14:textId="77777777" w:rsidR="00F67B58" w:rsidRPr="00037C6A" w:rsidRDefault="00F67B58" w:rsidP="00F67B58">
      <w:pPr>
        <w:pStyle w:val="Recuodecorpodetexto"/>
        <w:rPr>
          <w:rFonts w:ascii="Times New Roman" w:hAnsi="Times New Roman"/>
          <w:bCs/>
          <w:sz w:val="24"/>
        </w:rPr>
      </w:pPr>
    </w:p>
    <w:p w14:paraId="19E79024" w14:textId="77777777" w:rsidR="00F67B58" w:rsidRPr="00037C6A" w:rsidRDefault="00F67B58" w:rsidP="00F67B58">
      <w:pPr>
        <w:pStyle w:val="Recuodecorpodetexto"/>
        <w:rPr>
          <w:rFonts w:ascii="Times New Roman" w:hAnsi="Times New Roman"/>
          <w:bCs/>
          <w:sz w:val="24"/>
        </w:rPr>
      </w:pPr>
    </w:p>
    <w:p w14:paraId="639172BE" w14:textId="77777777" w:rsidR="00F67B58" w:rsidRPr="00037C6A" w:rsidRDefault="00F67B58" w:rsidP="00F67B58">
      <w:pPr>
        <w:pStyle w:val="Ttulo2"/>
        <w:jc w:val="left"/>
      </w:pPr>
      <w:bookmarkStart w:id="8" w:name="_Toc340425361"/>
      <w:r w:rsidRPr="00037C6A">
        <w:t>4.</w:t>
      </w:r>
      <w:r w:rsidRPr="00037C6A">
        <w:tab/>
        <w:t>Práticas Contábeis e Financeiras</w:t>
      </w:r>
      <w:bookmarkEnd w:id="8"/>
      <w:r w:rsidRPr="00037C6A">
        <w:t xml:space="preserve"> </w:t>
      </w:r>
    </w:p>
    <w:p w14:paraId="5DEBCFAB" w14:textId="77777777" w:rsidR="00F67B58" w:rsidRPr="00037C6A" w:rsidRDefault="00F67B58" w:rsidP="00F67B58">
      <w:pPr>
        <w:pStyle w:val="Recuodecorpodetexto"/>
        <w:ind w:left="0" w:firstLine="0"/>
        <w:rPr>
          <w:rFonts w:ascii="Times New Roman" w:hAnsi="Times New Roman"/>
          <w:bCs/>
          <w:sz w:val="24"/>
        </w:rPr>
      </w:pPr>
    </w:p>
    <w:p w14:paraId="3A8ABB7F" w14:textId="77777777"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14:paraId="7747D1F2" w14:textId="77777777" w:rsidR="00F67B58" w:rsidRPr="00037C6A" w:rsidRDefault="00F67B58" w:rsidP="00F67B58">
      <w:pPr>
        <w:pStyle w:val="PargrafodaLista"/>
        <w:ind w:left="0"/>
        <w:jc w:val="both"/>
        <w:rPr>
          <w:bCs/>
          <w:sz w:val="24"/>
        </w:rPr>
      </w:pPr>
    </w:p>
    <w:p w14:paraId="194E36D0" w14:textId="77777777"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14:paraId="689993D0" w14:textId="77777777" w:rsidR="00F67B58" w:rsidRPr="00037C6A" w:rsidRDefault="00F67B58" w:rsidP="00F67B58">
      <w:pPr>
        <w:pStyle w:val="PargrafodaLista"/>
        <w:ind w:left="0"/>
        <w:jc w:val="both"/>
        <w:rPr>
          <w:bCs/>
          <w:sz w:val="24"/>
        </w:rPr>
      </w:pPr>
    </w:p>
    <w:p w14:paraId="66C892FD" w14:textId="77777777"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14:paraId="37BBDA7D" w14:textId="77777777" w:rsidR="00F67B58" w:rsidRPr="00037C6A" w:rsidRDefault="00F67B58" w:rsidP="00F67B58">
      <w:pPr>
        <w:pStyle w:val="PargrafodaLista"/>
        <w:ind w:left="0"/>
        <w:jc w:val="both"/>
        <w:rPr>
          <w:bCs/>
          <w:sz w:val="24"/>
        </w:rPr>
      </w:pPr>
    </w:p>
    <w:p w14:paraId="3CB9BA70" w14:textId="77777777"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14:paraId="3C322A0A" w14:textId="77777777" w:rsidR="00F67B58" w:rsidRPr="00037C6A" w:rsidRDefault="00F67B58" w:rsidP="00F67B58">
      <w:pPr>
        <w:pStyle w:val="PargrafodaLista"/>
        <w:ind w:left="0"/>
        <w:jc w:val="both"/>
        <w:rPr>
          <w:bCs/>
          <w:sz w:val="24"/>
        </w:rPr>
      </w:pPr>
    </w:p>
    <w:p w14:paraId="6B8382D1" w14:textId="77777777"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14:paraId="2F3E8D2E" w14:textId="77777777" w:rsidR="00F67B58" w:rsidRPr="00037C6A" w:rsidRDefault="00F67B58" w:rsidP="00F67B58">
      <w:pPr>
        <w:pStyle w:val="Recuodecorpodetexto"/>
        <w:ind w:left="0" w:firstLine="0"/>
        <w:rPr>
          <w:rFonts w:ascii="Times New Roman" w:hAnsi="Times New Roman"/>
          <w:bCs/>
          <w:sz w:val="24"/>
        </w:rPr>
      </w:pPr>
    </w:p>
    <w:p w14:paraId="0DBADDEE"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54E09A1F" w14:textId="77777777" w:rsidR="00F67B58" w:rsidRPr="00037C6A" w:rsidRDefault="00F67B58" w:rsidP="00F67B58">
      <w:pPr>
        <w:pStyle w:val="Recuodecorpodetexto"/>
        <w:ind w:left="0" w:firstLine="0"/>
        <w:rPr>
          <w:rFonts w:ascii="Times New Roman" w:hAnsi="Times New Roman"/>
          <w:bCs/>
          <w:sz w:val="24"/>
        </w:rPr>
      </w:pPr>
    </w:p>
    <w:p w14:paraId="47858CF9"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697E1401" w14:textId="77777777" w:rsidR="00F67B58" w:rsidRPr="00037C6A" w:rsidRDefault="00F67B58" w:rsidP="00F67B58">
      <w:pPr>
        <w:pStyle w:val="Recuodecorpodetexto"/>
        <w:ind w:left="0" w:firstLine="0"/>
        <w:rPr>
          <w:rFonts w:ascii="Times New Roman" w:hAnsi="Times New Roman"/>
          <w:bCs/>
          <w:sz w:val="24"/>
        </w:rPr>
      </w:pPr>
    </w:p>
    <w:p w14:paraId="24D26B9E"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contábil utilizado (Ex. SAP, Oracle, etc...).</w:t>
      </w:r>
    </w:p>
    <w:p w14:paraId="37774C8A" w14:textId="77777777" w:rsidR="00F67B58" w:rsidRPr="00037C6A" w:rsidRDefault="00F67B58" w:rsidP="00F67B58">
      <w:pPr>
        <w:pStyle w:val="Recuodecorpodetexto"/>
        <w:ind w:left="0" w:firstLine="0"/>
        <w:rPr>
          <w:rFonts w:ascii="Times New Roman" w:hAnsi="Times New Roman"/>
          <w:bCs/>
          <w:sz w:val="24"/>
        </w:rPr>
      </w:pPr>
    </w:p>
    <w:p w14:paraId="76C01030"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4139FB45" w14:textId="77777777" w:rsidR="00F67B58" w:rsidRPr="00037C6A" w:rsidRDefault="00F67B58" w:rsidP="00F67B58">
      <w:pPr>
        <w:jc w:val="both"/>
        <w:rPr>
          <w:sz w:val="24"/>
          <w:szCs w:val="24"/>
        </w:rPr>
      </w:pPr>
    </w:p>
    <w:p w14:paraId="68696D64" w14:textId="77777777"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14:paraId="2F9681AD" w14:textId="77777777" w:rsidR="00F67B58" w:rsidRPr="00037C6A" w:rsidRDefault="00F67B58" w:rsidP="00F67B58">
      <w:pPr>
        <w:tabs>
          <w:tab w:val="left" w:pos="705"/>
        </w:tabs>
        <w:snapToGrid w:val="0"/>
        <w:ind w:firstLine="709"/>
        <w:jc w:val="both"/>
        <w:rPr>
          <w:sz w:val="24"/>
          <w:szCs w:val="24"/>
        </w:rPr>
      </w:pPr>
    </w:p>
    <w:p w14:paraId="3BF9965A" w14:textId="77777777"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14:paraId="7109BFA0" w14:textId="77777777" w:rsidR="00F67B58" w:rsidRPr="00037C6A" w:rsidRDefault="00F67B58" w:rsidP="00F67B58">
      <w:pPr>
        <w:tabs>
          <w:tab w:val="left" w:pos="705"/>
        </w:tabs>
        <w:snapToGrid w:val="0"/>
        <w:ind w:firstLine="709"/>
        <w:jc w:val="both"/>
        <w:rPr>
          <w:sz w:val="24"/>
          <w:szCs w:val="24"/>
        </w:rPr>
      </w:pPr>
    </w:p>
    <w:p w14:paraId="1E096187" w14:textId="77777777"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14:paraId="68EF2A05" w14:textId="77777777" w:rsidR="00F67B58" w:rsidRPr="00037C6A" w:rsidRDefault="00F67B58" w:rsidP="00F67B58">
      <w:pPr>
        <w:tabs>
          <w:tab w:val="left" w:pos="705"/>
        </w:tabs>
        <w:snapToGrid w:val="0"/>
        <w:ind w:firstLine="709"/>
        <w:jc w:val="both"/>
        <w:rPr>
          <w:sz w:val="24"/>
          <w:szCs w:val="24"/>
        </w:rPr>
      </w:pPr>
    </w:p>
    <w:p w14:paraId="3A2BE193" w14:textId="77777777"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14:paraId="4079A37D" w14:textId="77777777" w:rsidR="00F67B58" w:rsidRPr="00037C6A" w:rsidRDefault="00F67B58" w:rsidP="00F67B58">
      <w:pPr>
        <w:pStyle w:val="Recuodecorpodetexto"/>
        <w:ind w:left="0" w:firstLine="0"/>
        <w:rPr>
          <w:rFonts w:ascii="Times New Roman" w:hAnsi="Times New Roman"/>
          <w:sz w:val="24"/>
          <w:szCs w:val="24"/>
        </w:rPr>
      </w:pPr>
    </w:p>
    <w:p w14:paraId="1581B925"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do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14:paraId="2CA885E7" w14:textId="77777777" w:rsidR="00D50138" w:rsidRPr="00037C6A" w:rsidRDefault="00D50138" w:rsidP="00D50138">
      <w:pPr>
        <w:pStyle w:val="Recuodecorpodetexto"/>
        <w:ind w:left="0" w:firstLine="0"/>
        <w:rPr>
          <w:rFonts w:ascii="Times New Roman" w:hAnsi="Times New Roman"/>
          <w:bCs/>
          <w:sz w:val="24"/>
        </w:rPr>
      </w:pPr>
    </w:p>
    <w:p w14:paraId="5825B101"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7715B5">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14:paraId="39045525" w14:textId="77777777" w:rsidR="00F67B58" w:rsidRPr="00037C6A" w:rsidRDefault="00F67B58" w:rsidP="00F67B58">
      <w:pPr>
        <w:pStyle w:val="Recuodecorpodetexto"/>
        <w:ind w:left="0" w:firstLine="0"/>
        <w:rPr>
          <w:rFonts w:ascii="Times New Roman" w:hAnsi="Times New Roman"/>
          <w:bCs/>
          <w:sz w:val="24"/>
        </w:rPr>
      </w:pPr>
    </w:p>
    <w:p w14:paraId="764347DA" w14:textId="77777777" w:rsidR="00F67B58" w:rsidRPr="00037C6A" w:rsidRDefault="00F67B58" w:rsidP="00F67B58">
      <w:pPr>
        <w:pStyle w:val="Recuodecorpodetexto"/>
        <w:ind w:left="0" w:firstLine="0"/>
        <w:rPr>
          <w:rFonts w:ascii="Times New Roman" w:hAnsi="Times New Roman"/>
          <w:bCs/>
          <w:sz w:val="24"/>
        </w:rPr>
      </w:pPr>
    </w:p>
    <w:p w14:paraId="0E28671E" w14:textId="77777777" w:rsidR="00F67B58" w:rsidRPr="00037C6A" w:rsidRDefault="00F67B58" w:rsidP="00F67B58">
      <w:pPr>
        <w:pStyle w:val="Recuodecorpodetexto"/>
        <w:ind w:left="0" w:firstLine="0"/>
        <w:rPr>
          <w:rFonts w:ascii="Times New Roman" w:hAnsi="Times New Roman"/>
          <w:bCs/>
          <w:sz w:val="24"/>
        </w:rPr>
      </w:pPr>
    </w:p>
    <w:p w14:paraId="3F08932F" w14:textId="77777777" w:rsidR="00F67B58" w:rsidRPr="00037C6A" w:rsidRDefault="00F67B58" w:rsidP="00F67B58">
      <w:pPr>
        <w:pStyle w:val="Recuodecorpodetexto"/>
        <w:ind w:left="0" w:firstLine="0"/>
        <w:rPr>
          <w:rFonts w:ascii="Times New Roman" w:hAnsi="Times New Roman"/>
          <w:bCs/>
          <w:sz w:val="24"/>
        </w:rPr>
      </w:pPr>
    </w:p>
    <w:p w14:paraId="47034F23" w14:textId="77777777" w:rsidR="00F67B58" w:rsidRPr="00037C6A" w:rsidRDefault="00F67B58" w:rsidP="00F67B58">
      <w:pPr>
        <w:pStyle w:val="Recuodecorpodetexto"/>
        <w:ind w:left="0" w:firstLine="0"/>
        <w:rPr>
          <w:rFonts w:ascii="Times New Roman" w:hAnsi="Times New Roman"/>
          <w:bCs/>
          <w:sz w:val="24"/>
        </w:rPr>
      </w:pPr>
    </w:p>
    <w:p w14:paraId="64FFBC1E" w14:textId="77777777" w:rsidR="00F67B58" w:rsidRPr="00037C6A" w:rsidRDefault="00F67B58" w:rsidP="00F67B58">
      <w:pPr>
        <w:pStyle w:val="Recuodecorpodetexto"/>
        <w:ind w:left="0" w:firstLine="0"/>
        <w:rPr>
          <w:rFonts w:ascii="Times New Roman" w:hAnsi="Times New Roman"/>
          <w:bCs/>
          <w:sz w:val="24"/>
        </w:rPr>
      </w:pPr>
    </w:p>
    <w:p w14:paraId="41E0B2E6" w14:textId="77777777" w:rsidR="00F67B58" w:rsidRPr="00037C6A" w:rsidRDefault="00F67B58" w:rsidP="00F67B58">
      <w:pPr>
        <w:pStyle w:val="Recuodecorpodetexto"/>
        <w:ind w:left="0" w:firstLine="0"/>
        <w:rPr>
          <w:rFonts w:ascii="Times New Roman" w:hAnsi="Times New Roman"/>
          <w:bCs/>
          <w:sz w:val="24"/>
        </w:rPr>
      </w:pPr>
    </w:p>
    <w:p w14:paraId="643BFFE3" w14:textId="77777777" w:rsidR="00F67B58" w:rsidRPr="00037C6A" w:rsidRDefault="00F67B58" w:rsidP="00F67B58">
      <w:pPr>
        <w:pStyle w:val="Recuodecorpodetexto"/>
        <w:ind w:left="0" w:firstLine="0"/>
        <w:rPr>
          <w:rFonts w:ascii="Times New Roman" w:hAnsi="Times New Roman"/>
          <w:bCs/>
          <w:sz w:val="24"/>
        </w:rPr>
      </w:pPr>
    </w:p>
    <w:p w14:paraId="6CD49B9A" w14:textId="77777777" w:rsidR="00F67B58" w:rsidRPr="00037C6A" w:rsidRDefault="00F67B58" w:rsidP="00F67B58">
      <w:pPr>
        <w:tabs>
          <w:tab w:val="left" w:pos="705"/>
        </w:tabs>
        <w:snapToGrid w:val="0"/>
        <w:jc w:val="both"/>
        <w:rPr>
          <w:sz w:val="24"/>
          <w:szCs w:val="24"/>
        </w:rPr>
      </w:pPr>
    </w:p>
    <w:p w14:paraId="3362519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14:paraId="5DE1D8D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3C47892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1F65F5C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2592FE95"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133D5673"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332A35B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14:paraId="755BB9AB"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9" w:name="_Toc340425362"/>
      <w:r w:rsidRPr="00037C6A">
        <w:rPr>
          <w:rFonts w:ascii="Times New Roman" w:hAnsi="Times New Roman"/>
        </w:rPr>
        <w:t>II – PRODUTO OBJETO DA INVESTIGAÇÃO</w:t>
      </w:r>
      <w:bookmarkEnd w:id="9"/>
    </w:p>
    <w:p w14:paraId="5AEECF8D" w14:textId="77777777" w:rsidR="00F67B58" w:rsidRPr="00037C6A" w:rsidRDefault="00F67B58" w:rsidP="00F67B58">
      <w:pPr>
        <w:pStyle w:val="Recuodecorpodetexto"/>
        <w:ind w:left="0" w:firstLine="0"/>
        <w:jc w:val="left"/>
        <w:rPr>
          <w:rFonts w:ascii="Times New Roman" w:hAnsi="Times New Roman"/>
          <w:b/>
          <w:bCs/>
          <w:sz w:val="24"/>
        </w:rPr>
      </w:pPr>
    </w:p>
    <w:p w14:paraId="169D4CEF" w14:textId="77777777" w:rsidR="00F67B58" w:rsidRPr="00037C6A" w:rsidRDefault="00F67B58" w:rsidP="00F67B58">
      <w:pPr>
        <w:pStyle w:val="Recuodecorpodetexto"/>
        <w:ind w:left="0" w:firstLine="0"/>
        <w:jc w:val="left"/>
        <w:rPr>
          <w:rFonts w:ascii="Times New Roman" w:hAnsi="Times New Roman"/>
          <w:b/>
          <w:bCs/>
          <w:sz w:val="24"/>
        </w:rPr>
      </w:pPr>
    </w:p>
    <w:p w14:paraId="2B9D3834" w14:textId="77777777"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Produto objeto da investigação:</w:t>
      </w:r>
    </w:p>
    <w:p w14:paraId="4981F264" w14:textId="77777777" w:rsidR="00F67B58" w:rsidRPr="00037C6A" w:rsidRDefault="00F67B58" w:rsidP="00F67B58">
      <w:pPr>
        <w:pStyle w:val="Recuodecorpodetexto"/>
        <w:ind w:left="0" w:firstLine="0"/>
        <w:jc w:val="left"/>
        <w:rPr>
          <w:rFonts w:ascii="Times New Roman" w:hAnsi="Times New Roman"/>
          <w:b/>
          <w:bCs/>
          <w:sz w:val="24"/>
        </w:rPr>
      </w:pPr>
    </w:p>
    <w:p w14:paraId="06889434" w14:textId="77777777" w:rsidR="00575414" w:rsidRDefault="00F67B58" w:rsidP="00575414">
      <w:pPr>
        <w:jc w:val="both"/>
      </w:pPr>
      <w:r w:rsidRPr="00037C6A">
        <w:rPr>
          <w:b/>
          <w:sz w:val="24"/>
          <w:szCs w:val="24"/>
        </w:rPr>
        <w:t>i)</w:t>
      </w:r>
      <w:r w:rsidRPr="00037C6A">
        <w:rPr>
          <w:b/>
          <w:color w:val="FF0000"/>
          <w:sz w:val="24"/>
          <w:szCs w:val="24"/>
        </w:rPr>
        <w:tab/>
      </w:r>
      <w:r w:rsidR="00D03F78" w:rsidRPr="00D03F78">
        <w:rPr>
          <w:bCs/>
          <w:sz w:val="24"/>
          <w:szCs w:val="24"/>
        </w:rPr>
        <w:t>F</w:t>
      </w:r>
      <w:r w:rsidR="00D03F78">
        <w:rPr>
          <w:sz w:val="24"/>
          <w:szCs w:val="24"/>
        </w:rPr>
        <w:t xml:space="preserve">ios de filamentos sintéticos texturizados de poliésteres (exceto linhas para costurar), não acondicionados para venda a retalho, incluindo os </w:t>
      </w:r>
      <w:proofErr w:type="spellStart"/>
      <w:r w:rsidR="00D03F78">
        <w:rPr>
          <w:sz w:val="24"/>
          <w:szCs w:val="24"/>
        </w:rPr>
        <w:t>monofilamentos</w:t>
      </w:r>
      <w:proofErr w:type="spellEnd"/>
      <w:r w:rsidR="00D03F78">
        <w:rPr>
          <w:sz w:val="24"/>
          <w:szCs w:val="24"/>
        </w:rPr>
        <w:t xml:space="preserve"> sintéticos de título inferior a 67 </w:t>
      </w:r>
      <w:proofErr w:type="spellStart"/>
      <w:r w:rsidR="00D03F78">
        <w:rPr>
          <w:sz w:val="24"/>
          <w:szCs w:val="24"/>
        </w:rPr>
        <w:t>decitex</w:t>
      </w:r>
      <w:proofErr w:type="spellEnd"/>
      <w:r w:rsidR="00D03F78">
        <w:rPr>
          <w:sz w:val="24"/>
          <w:szCs w:val="24"/>
        </w:rPr>
        <w:t>, comumente classificadas no subitens 5402.33.10, 5402.33.20 e 5402.33.90 da Nomenclatura Comum do Mercosul – NCM, originárias da China e Índia</w:t>
      </w:r>
      <w:r w:rsidRPr="00037C6A">
        <w:rPr>
          <w:b/>
          <w:bCs/>
          <w:sz w:val="24"/>
        </w:rPr>
        <w:t xml:space="preserve"> </w:t>
      </w:r>
      <w:r w:rsidRPr="00037C6A">
        <w:rPr>
          <w:sz w:val="24"/>
          <w:szCs w:val="24"/>
        </w:rPr>
        <w:t>para o Brasil.</w:t>
      </w:r>
      <w:r w:rsidR="00575414" w:rsidRPr="00575414">
        <w:t xml:space="preserve"> </w:t>
      </w:r>
    </w:p>
    <w:p w14:paraId="5F6D710E" w14:textId="77777777" w:rsidR="00575414" w:rsidRDefault="00575414" w:rsidP="00575414">
      <w:pPr>
        <w:jc w:val="both"/>
      </w:pPr>
    </w:p>
    <w:p w14:paraId="2F5DDED9" w14:textId="77777777" w:rsidR="00575414" w:rsidRDefault="00575414" w:rsidP="00575414">
      <w:pPr>
        <w:jc w:val="both"/>
      </w:pPr>
    </w:p>
    <w:p w14:paraId="2B8E9888" w14:textId="77777777" w:rsidR="00575414" w:rsidRPr="00575414" w:rsidRDefault="00575414" w:rsidP="00F67B58">
      <w:pPr>
        <w:jc w:val="both"/>
        <w:rPr>
          <w:sz w:val="24"/>
          <w:szCs w:val="24"/>
        </w:rPr>
      </w:pPr>
    </w:p>
    <w:p w14:paraId="6ED41131" w14:textId="77777777" w:rsidR="00F67B58" w:rsidRPr="00575414" w:rsidRDefault="00F67B58" w:rsidP="00F67B58">
      <w:pPr>
        <w:jc w:val="both"/>
        <w:rPr>
          <w:sz w:val="24"/>
          <w:szCs w:val="24"/>
        </w:rPr>
      </w:pPr>
    </w:p>
    <w:p w14:paraId="58A4665B" w14:textId="77777777" w:rsidR="00F67B58" w:rsidRPr="00575414" w:rsidRDefault="00F67B58" w:rsidP="00F67B58">
      <w:pPr>
        <w:pStyle w:val="Recuodecorpodetexto"/>
        <w:ind w:left="0" w:firstLine="0"/>
        <w:rPr>
          <w:rFonts w:ascii="Times New Roman" w:hAnsi="Times New Roman"/>
          <w:bCs/>
          <w:sz w:val="24"/>
          <w:szCs w:val="24"/>
        </w:rPr>
      </w:pPr>
      <w:proofErr w:type="spellStart"/>
      <w:r w:rsidRPr="00575414">
        <w:rPr>
          <w:rFonts w:ascii="Times New Roman" w:hAnsi="Times New Roman"/>
          <w:b/>
          <w:bCs/>
          <w:sz w:val="24"/>
          <w:szCs w:val="24"/>
        </w:rPr>
        <w:t>ii</w:t>
      </w:r>
      <w:proofErr w:type="spellEnd"/>
      <w:r w:rsidRPr="00575414">
        <w:rPr>
          <w:rFonts w:ascii="Times New Roman" w:hAnsi="Times New Roman"/>
          <w:b/>
          <w:bCs/>
          <w:sz w:val="24"/>
          <w:szCs w:val="24"/>
        </w:rPr>
        <w:t>)</w:t>
      </w:r>
      <w:r w:rsidRPr="00575414">
        <w:rPr>
          <w:rFonts w:ascii="Times New Roman" w:hAnsi="Times New Roman"/>
          <w:bCs/>
          <w:sz w:val="24"/>
          <w:szCs w:val="24"/>
        </w:rPr>
        <w:tab/>
        <w:t xml:space="preserve">Período </w:t>
      </w:r>
      <w:r w:rsidR="004A61F3" w:rsidRPr="00575414">
        <w:rPr>
          <w:rFonts w:ascii="Times New Roman" w:hAnsi="Times New Roman"/>
          <w:bCs/>
          <w:sz w:val="24"/>
          <w:szCs w:val="24"/>
        </w:rPr>
        <w:t>de</w:t>
      </w:r>
      <w:r w:rsidRPr="00575414">
        <w:rPr>
          <w:rFonts w:ascii="Times New Roman" w:hAnsi="Times New Roman"/>
          <w:bCs/>
          <w:sz w:val="24"/>
          <w:szCs w:val="24"/>
        </w:rPr>
        <w:t xml:space="preserve"> investigação de dumping:</w:t>
      </w:r>
    </w:p>
    <w:p w14:paraId="35F79E15" w14:textId="77777777" w:rsidR="00F67B58" w:rsidRPr="00575414" w:rsidRDefault="00F67B58" w:rsidP="00F67B58">
      <w:pPr>
        <w:tabs>
          <w:tab w:val="num" w:pos="0"/>
        </w:tabs>
        <w:jc w:val="both"/>
        <w:rPr>
          <w:sz w:val="24"/>
          <w:szCs w:val="24"/>
        </w:rPr>
      </w:pPr>
    </w:p>
    <w:p w14:paraId="77784A1E" w14:textId="3C5FAF6A" w:rsidR="00F67B58" w:rsidRPr="00575414" w:rsidRDefault="00D03F78" w:rsidP="00F67B58">
      <w:pPr>
        <w:ind w:left="1080"/>
        <w:jc w:val="both"/>
        <w:rPr>
          <w:sz w:val="24"/>
          <w:szCs w:val="24"/>
        </w:rPr>
      </w:pPr>
      <w:r w:rsidRPr="00575414">
        <w:rPr>
          <w:sz w:val="24"/>
          <w:szCs w:val="24"/>
          <w:lang w:eastAsia="en-US"/>
        </w:rPr>
        <w:t>Abril de 2019 a março de 2020.</w:t>
      </w:r>
    </w:p>
    <w:p w14:paraId="5CC04D78" w14:textId="77777777" w:rsidR="00F67B58" w:rsidRPr="00575414" w:rsidRDefault="00F67B58" w:rsidP="00F67B58">
      <w:pPr>
        <w:ind w:left="1080"/>
        <w:jc w:val="both"/>
        <w:rPr>
          <w:b/>
          <w:sz w:val="24"/>
          <w:szCs w:val="24"/>
        </w:rPr>
      </w:pPr>
    </w:p>
    <w:p w14:paraId="5868D613" w14:textId="77777777" w:rsidR="00F67B58" w:rsidRPr="00575414" w:rsidRDefault="00F67B58" w:rsidP="00F67B58">
      <w:pPr>
        <w:ind w:left="1080"/>
        <w:jc w:val="both"/>
        <w:rPr>
          <w:b/>
          <w:sz w:val="24"/>
          <w:szCs w:val="24"/>
        </w:rPr>
      </w:pPr>
    </w:p>
    <w:p w14:paraId="48E97CCE" w14:textId="77777777" w:rsidR="00F67B58" w:rsidRPr="00575414" w:rsidRDefault="00F67B58" w:rsidP="00F67B58">
      <w:pPr>
        <w:pStyle w:val="Recuodecorpodetexto"/>
        <w:ind w:left="0" w:firstLine="0"/>
        <w:rPr>
          <w:rFonts w:ascii="Times New Roman" w:hAnsi="Times New Roman"/>
          <w:bCs/>
          <w:sz w:val="24"/>
          <w:szCs w:val="24"/>
        </w:rPr>
      </w:pPr>
      <w:proofErr w:type="spellStart"/>
      <w:r w:rsidRPr="00575414">
        <w:rPr>
          <w:rFonts w:ascii="Times New Roman" w:hAnsi="Times New Roman"/>
          <w:b/>
          <w:bCs/>
          <w:sz w:val="24"/>
          <w:szCs w:val="24"/>
        </w:rPr>
        <w:t>iii</w:t>
      </w:r>
      <w:proofErr w:type="spellEnd"/>
      <w:r w:rsidRPr="00575414">
        <w:rPr>
          <w:rFonts w:ascii="Times New Roman" w:hAnsi="Times New Roman"/>
          <w:b/>
          <w:bCs/>
          <w:sz w:val="24"/>
          <w:szCs w:val="24"/>
        </w:rPr>
        <w:t>)</w:t>
      </w:r>
      <w:r w:rsidRPr="00575414">
        <w:rPr>
          <w:rFonts w:ascii="Times New Roman" w:hAnsi="Times New Roman"/>
          <w:b/>
          <w:bCs/>
          <w:sz w:val="24"/>
          <w:szCs w:val="24"/>
        </w:rPr>
        <w:tab/>
      </w:r>
      <w:r w:rsidRPr="00575414">
        <w:rPr>
          <w:rFonts w:ascii="Times New Roman" w:hAnsi="Times New Roman"/>
          <w:bCs/>
          <w:sz w:val="24"/>
          <w:szCs w:val="24"/>
        </w:rPr>
        <w:t xml:space="preserve">Período </w:t>
      </w:r>
      <w:r w:rsidR="004A61F3" w:rsidRPr="00575414">
        <w:rPr>
          <w:rFonts w:ascii="Times New Roman" w:hAnsi="Times New Roman"/>
          <w:bCs/>
          <w:sz w:val="24"/>
          <w:szCs w:val="24"/>
        </w:rPr>
        <w:t>de</w:t>
      </w:r>
      <w:r w:rsidRPr="00575414">
        <w:rPr>
          <w:rFonts w:ascii="Times New Roman" w:hAnsi="Times New Roman"/>
          <w:bCs/>
          <w:sz w:val="24"/>
          <w:szCs w:val="24"/>
        </w:rPr>
        <w:t xml:space="preserve"> investigação de dano:</w:t>
      </w:r>
    </w:p>
    <w:p w14:paraId="4065C5E0" w14:textId="77777777" w:rsidR="00F67B58" w:rsidRPr="00575414" w:rsidRDefault="00F67B58" w:rsidP="00F67B58">
      <w:pPr>
        <w:tabs>
          <w:tab w:val="num" w:pos="0"/>
        </w:tabs>
        <w:jc w:val="both"/>
        <w:rPr>
          <w:sz w:val="24"/>
          <w:szCs w:val="24"/>
        </w:rPr>
      </w:pPr>
    </w:p>
    <w:p w14:paraId="1B64F074" w14:textId="52AEBA9D" w:rsidR="00F67B58" w:rsidRPr="00575414" w:rsidRDefault="00D03F78" w:rsidP="00F67B58">
      <w:pPr>
        <w:jc w:val="both"/>
        <w:rPr>
          <w:sz w:val="24"/>
          <w:szCs w:val="24"/>
        </w:rPr>
      </w:pPr>
      <w:r w:rsidRPr="00575414">
        <w:rPr>
          <w:b/>
          <w:sz w:val="24"/>
          <w:szCs w:val="24"/>
        </w:rPr>
        <w:t>Abril</w:t>
      </w:r>
      <w:r w:rsidR="00F67B58" w:rsidRPr="00575414">
        <w:rPr>
          <w:sz w:val="24"/>
          <w:szCs w:val="24"/>
        </w:rPr>
        <w:t xml:space="preserve"> de</w:t>
      </w:r>
      <w:r w:rsidRPr="00575414">
        <w:rPr>
          <w:sz w:val="24"/>
          <w:szCs w:val="24"/>
        </w:rPr>
        <w:t xml:space="preserve"> 2015</w:t>
      </w:r>
      <w:r w:rsidR="00F67B58" w:rsidRPr="00575414">
        <w:rPr>
          <w:sz w:val="24"/>
          <w:szCs w:val="24"/>
        </w:rPr>
        <w:t xml:space="preserve"> a </w:t>
      </w:r>
      <w:r w:rsidRPr="00575414">
        <w:rPr>
          <w:b/>
          <w:sz w:val="24"/>
          <w:szCs w:val="24"/>
        </w:rPr>
        <w:t>março</w:t>
      </w:r>
      <w:r w:rsidR="00F67B58" w:rsidRPr="00575414">
        <w:rPr>
          <w:sz w:val="24"/>
          <w:szCs w:val="24"/>
        </w:rPr>
        <w:t xml:space="preserve"> de </w:t>
      </w:r>
      <w:r w:rsidRPr="00575414">
        <w:rPr>
          <w:b/>
          <w:sz w:val="24"/>
          <w:szCs w:val="24"/>
        </w:rPr>
        <w:t>2020</w:t>
      </w:r>
      <w:r w:rsidR="00F67B58" w:rsidRPr="00575414">
        <w:rPr>
          <w:sz w:val="24"/>
          <w:szCs w:val="24"/>
        </w:rPr>
        <w:t>, dividido em cinco períodos, conforme especificado abaixo:</w:t>
      </w:r>
    </w:p>
    <w:p w14:paraId="0A694FF6" w14:textId="77777777" w:rsidR="00F67B58" w:rsidRPr="00575414" w:rsidRDefault="00F67B58" w:rsidP="00F67B58">
      <w:pPr>
        <w:tabs>
          <w:tab w:val="num" w:pos="0"/>
        </w:tabs>
        <w:jc w:val="both"/>
        <w:rPr>
          <w:sz w:val="24"/>
          <w:szCs w:val="24"/>
        </w:rPr>
      </w:pPr>
    </w:p>
    <w:p w14:paraId="052D3E3A" w14:textId="6587CE71" w:rsidR="00F67B58" w:rsidRPr="00575414" w:rsidRDefault="00F67B58" w:rsidP="00F67B58">
      <w:pPr>
        <w:ind w:left="1080"/>
        <w:jc w:val="both"/>
        <w:rPr>
          <w:sz w:val="24"/>
          <w:szCs w:val="24"/>
        </w:rPr>
      </w:pPr>
      <w:r w:rsidRPr="00575414">
        <w:rPr>
          <w:sz w:val="24"/>
          <w:szCs w:val="24"/>
        </w:rPr>
        <w:t xml:space="preserve">P1 – </w:t>
      </w:r>
      <w:r w:rsidR="00D03F78" w:rsidRPr="00575414">
        <w:rPr>
          <w:sz w:val="24"/>
          <w:szCs w:val="24"/>
        </w:rPr>
        <w:t>Abril</w:t>
      </w:r>
      <w:r w:rsidRPr="00575414">
        <w:rPr>
          <w:sz w:val="24"/>
          <w:szCs w:val="24"/>
        </w:rPr>
        <w:t xml:space="preserve"> de </w:t>
      </w:r>
      <w:r w:rsidR="00D03F78" w:rsidRPr="00575414">
        <w:rPr>
          <w:sz w:val="24"/>
          <w:szCs w:val="24"/>
        </w:rPr>
        <w:t>2015</w:t>
      </w:r>
      <w:r w:rsidRPr="00575414" w:rsidDel="00F63D89">
        <w:rPr>
          <w:sz w:val="24"/>
          <w:szCs w:val="24"/>
        </w:rPr>
        <w:t xml:space="preserve"> </w:t>
      </w:r>
      <w:r w:rsidRPr="00575414">
        <w:rPr>
          <w:sz w:val="24"/>
          <w:szCs w:val="24"/>
        </w:rPr>
        <w:t xml:space="preserve">a </w:t>
      </w:r>
      <w:r w:rsidR="00D03F78" w:rsidRPr="00575414">
        <w:rPr>
          <w:sz w:val="24"/>
          <w:szCs w:val="24"/>
        </w:rPr>
        <w:t>março</w:t>
      </w:r>
      <w:r w:rsidRPr="00575414">
        <w:rPr>
          <w:sz w:val="24"/>
          <w:szCs w:val="24"/>
        </w:rPr>
        <w:t xml:space="preserve"> de </w:t>
      </w:r>
      <w:r w:rsidR="00D03F78" w:rsidRPr="00575414">
        <w:rPr>
          <w:sz w:val="24"/>
          <w:szCs w:val="24"/>
        </w:rPr>
        <w:t>2016</w:t>
      </w:r>
    </w:p>
    <w:p w14:paraId="33B8F0D7" w14:textId="0308A893" w:rsidR="00F67B58" w:rsidRPr="00575414" w:rsidRDefault="00F67B58" w:rsidP="00F67B58">
      <w:pPr>
        <w:ind w:left="1080"/>
        <w:jc w:val="both"/>
        <w:rPr>
          <w:sz w:val="24"/>
          <w:szCs w:val="24"/>
        </w:rPr>
      </w:pPr>
      <w:r w:rsidRPr="00575414">
        <w:rPr>
          <w:sz w:val="24"/>
          <w:szCs w:val="24"/>
        </w:rPr>
        <w:t xml:space="preserve">P2 – </w:t>
      </w:r>
      <w:r w:rsidR="00D03F78" w:rsidRPr="00575414">
        <w:rPr>
          <w:sz w:val="24"/>
          <w:szCs w:val="24"/>
        </w:rPr>
        <w:t>Abril</w:t>
      </w:r>
      <w:r w:rsidRPr="00575414">
        <w:rPr>
          <w:sz w:val="24"/>
          <w:szCs w:val="24"/>
        </w:rPr>
        <w:t xml:space="preserve"> de </w:t>
      </w:r>
      <w:r w:rsidR="00D03F78" w:rsidRPr="00575414">
        <w:rPr>
          <w:sz w:val="24"/>
          <w:szCs w:val="24"/>
        </w:rPr>
        <w:t>2016</w:t>
      </w:r>
      <w:r w:rsidRPr="00575414" w:rsidDel="00F63D89">
        <w:rPr>
          <w:sz w:val="24"/>
          <w:szCs w:val="24"/>
        </w:rPr>
        <w:t xml:space="preserve"> </w:t>
      </w:r>
      <w:r w:rsidRPr="00575414">
        <w:rPr>
          <w:sz w:val="24"/>
          <w:szCs w:val="24"/>
        </w:rPr>
        <w:t xml:space="preserve">a </w:t>
      </w:r>
      <w:r w:rsidR="00D03F78" w:rsidRPr="00575414">
        <w:rPr>
          <w:sz w:val="24"/>
          <w:szCs w:val="24"/>
        </w:rPr>
        <w:t>março</w:t>
      </w:r>
      <w:r w:rsidRPr="00575414">
        <w:rPr>
          <w:sz w:val="24"/>
          <w:szCs w:val="24"/>
        </w:rPr>
        <w:t xml:space="preserve"> de </w:t>
      </w:r>
      <w:r w:rsidR="00D03F78" w:rsidRPr="00575414">
        <w:rPr>
          <w:sz w:val="24"/>
          <w:szCs w:val="24"/>
        </w:rPr>
        <w:t>2017</w:t>
      </w:r>
    </w:p>
    <w:p w14:paraId="58FC43AB" w14:textId="33319C28" w:rsidR="00F67B58" w:rsidRPr="00575414" w:rsidRDefault="00F67B58" w:rsidP="00F67B58">
      <w:pPr>
        <w:ind w:left="1080"/>
        <w:jc w:val="both"/>
        <w:rPr>
          <w:sz w:val="24"/>
          <w:szCs w:val="24"/>
        </w:rPr>
      </w:pPr>
      <w:r w:rsidRPr="00575414">
        <w:rPr>
          <w:sz w:val="24"/>
          <w:szCs w:val="24"/>
        </w:rPr>
        <w:t xml:space="preserve">P3 – </w:t>
      </w:r>
      <w:r w:rsidR="00D03F78" w:rsidRPr="00575414">
        <w:rPr>
          <w:sz w:val="24"/>
          <w:szCs w:val="24"/>
        </w:rPr>
        <w:t>Abril</w:t>
      </w:r>
      <w:r w:rsidRPr="00575414">
        <w:rPr>
          <w:sz w:val="24"/>
          <w:szCs w:val="24"/>
        </w:rPr>
        <w:t xml:space="preserve"> de </w:t>
      </w:r>
      <w:r w:rsidR="00D03F78" w:rsidRPr="00575414">
        <w:rPr>
          <w:sz w:val="24"/>
          <w:szCs w:val="24"/>
        </w:rPr>
        <w:t>2017</w:t>
      </w:r>
      <w:r w:rsidRPr="00575414" w:rsidDel="00F63D89">
        <w:rPr>
          <w:sz w:val="24"/>
          <w:szCs w:val="24"/>
        </w:rPr>
        <w:t xml:space="preserve"> </w:t>
      </w:r>
      <w:r w:rsidRPr="00575414">
        <w:rPr>
          <w:sz w:val="24"/>
          <w:szCs w:val="24"/>
        </w:rPr>
        <w:t xml:space="preserve">a </w:t>
      </w:r>
      <w:r w:rsidR="00D03F78" w:rsidRPr="00575414">
        <w:rPr>
          <w:sz w:val="24"/>
          <w:szCs w:val="24"/>
        </w:rPr>
        <w:t>março</w:t>
      </w:r>
      <w:r w:rsidRPr="00575414">
        <w:rPr>
          <w:sz w:val="24"/>
          <w:szCs w:val="24"/>
        </w:rPr>
        <w:t xml:space="preserve"> de </w:t>
      </w:r>
      <w:r w:rsidR="00D03F78" w:rsidRPr="00575414">
        <w:rPr>
          <w:sz w:val="24"/>
          <w:szCs w:val="24"/>
        </w:rPr>
        <w:t>2018</w:t>
      </w:r>
    </w:p>
    <w:p w14:paraId="60BCCF9C" w14:textId="2D02A360" w:rsidR="00F67B58" w:rsidRPr="00D03F78" w:rsidRDefault="00F67B58" w:rsidP="00F67B58">
      <w:pPr>
        <w:ind w:left="1080"/>
        <w:jc w:val="both"/>
        <w:rPr>
          <w:sz w:val="24"/>
          <w:szCs w:val="24"/>
        </w:rPr>
      </w:pPr>
      <w:r w:rsidRPr="00D03F78">
        <w:rPr>
          <w:sz w:val="24"/>
          <w:szCs w:val="24"/>
        </w:rPr>
        <w:t xml:space="preserve">P4 – </w:t>
      </w:r>
      <w:r w:rsidR="00D03F78" w:rsidRPr="00D03F78">
        <w:rPr>
          <w:sz w:val="24"/>
          <w:szCs w:val="24"/>
        </w:rPr>
        <w:t>Abril</w:t>
      </w:r>
      <w:r w:rsidRPr="00D03F78">
        <w:rPr>
          <w:sz w:val="24"/>
          <w:szCs w:val="24"/>
        </w:rPr>
        <w:t xml:space="preserve"> de </w:t>
      </w:r>
      <w:r w:rsidR="00D03F78" w:rsidRPr="00D03F78">
        <w:rPr>
          <w:sz w:val="24"/>
          <w:szCs w:val="24"/>
        </w:rPr>
        <w:t>2018</w:t>
      </w:r>
      <w:r w:rsidRPr="00D03F78" w:rsidDel="00F63D89">
        <w:rPr>
          <w:sz w:val="24"/>
          <w:szCs w:val="24"/>
        </w:rPr>
        <w:t xml:space="preserve"> </w:t>
      </w:r>
      <w:r w:rsidRPr="00D03F78">
        <w:rPr>
          <w:sz w:val="24"/>
          <w:szCs w:val="24"/>
        </w:rPr>
        <w:t xml:space="preserve">a </w:t>
      </w:r>
      <w:r w:rsidR="00D03F78" w:rsidRPr="00D03F78">
        <w:rPr>
          <w:sz w:val="24"/>
          <w:szCs w:val="24"/>
        </w:rPr>
        <w:t>março</w:t>
      </w:r>
      <w:r w:rsidRPr="00D03F78">
        <w:rPr>
          <w:sz w:val="24"/>
          <w:szCs w:val="24"/>
        </w:rPr>
        <w:t xml:space="preserve"> de </w:t>
      </w:r>
      <w:r w:rsidR="00D03F78" w:rsidRPr="00D03F78">
        <w:rPr>
          <w:sz w:val="24"/>
          <w:szCs w:val="24"/>
        </w:rPr>
        <w:t>2019</w:t>
      </w:r>
    </w:p>
    <w:p w14:paraId="4675815E" w14:textId="0B8EC2BA" w:rsidR="00F67B58" w:rsidRPr="00D03F78" w:rsidRDefault="00F67B58" w:rsidP="00F67B58">
      <w:pPr>
        <w:ind w:left="1080"/>
        <w:jc w:val="both"/>
        <w:rPr>
          <w:sz w:val="24"/>
          <w:szCs w:val="24"/>
        </w:rPr>
      </w:pPr>
      <w:r w:rsidRPr="00D03F78">
        <w:rPr>
          <w:sz w:val="24"/>
          <w:szCs w:val="24"/>
        </w:rPr>
        <w:t xml:space="preserve">P5 – </w:t>
      </w:r>
      <w:r w:rsidR="00D03F78" w:rsidRPr="00D03F78">
        <w:rPr>
          <w:sz w:val="24"/>
          <w:szCs w:val="24"/>
        </w:rPr>
        <w:t>Abril</w:t>
      </w:r>
      <w:r w:rsidRPr="00D03F78">
        <w:rPr>
          <w:sz w:val="24"/>
          <w:szCs w:val="24"/>
        </w:rPr>
        <w:t xml:space="preserve"> de </w:t>
      </w:r>
      <w:r w:rsidR="00D03F78" w:rsidRPr="00D03F78">
        <w:rPr>
          <w:sz w:val="24"/>
          <w:szCs w:val="24"/>
        </w:rPr>
        <w:t>2019</w:t>
      </w:r>
      <w:r w:rsidRPr="00D03F78" w:rsidDel="00F63D89">
        <w:rPr>
          <w:sz w:val="24"/>
          <w:szCs w:val="24"/>
        </w:rPr>
        <w:t xml:space="preserve"> </w:t>
      </w:r>
      <w:r w:rsidRPr="00D03F78">
        <w:rPr>
          <w:sz w:val="24"/>
          <w:szCs w:val="24"/>
        </w:rPr>
        <w:t xml:space="preserve">a </w:t>
      </w:r>
      <w:r w:rsidR="00D03F78" w:rsidRPr="00D03F78">
        <w:rPr>
          <w:sz w:val="24"/>
          <w:szCs w:val="24"/>
        </w:rPr>
        <w:t>março</w:t>
      </w:r>
      <w:r w:rsidRPr="00D03F78">
        <w:rPr>
          <w:sz w:val="24"/>
          <w:szCs w:val="24"/>
        </w:rPr>
        <w:t xml:space="preserve"> de </w:t>
      </w:r>
      <w:r w:rsidR="00D03F78" w:rsidRPr="00D03F78">
        <w:rPr>
          <w:sz w:val="24"/>
          <w:szCs w:val="24"/>
        </w:rPr>
        <w:t>2020</w:t>
      </w:r>
    </w:p>
    <w:p w14:paraId="24F0C9FE"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10" w:name="_Toc340425363"/>
      <w:r w:rsidRPr="00037C6A">
        <w:rPr>
          <w:rFonts w:ascii="Times New Roman" w:hAnsi="Times New Roman"/>
        </w:rPr>
        <w:t>III – PRODUTO E PROCESSO PRODUTIVO</w:t>
      </w:r>
      <w:bookmarkEnd w:id="10"/>
      <w:r w:rsidRPr="00037C6A">
        <w:rPr>
          <w:rFonts w:ascii="Times New Roman" w:hAnsi="Times New Roman"/>
        </w:rPr>
        <w:t xml:space="preserve"> </w:t>
      </w:r>
    </w:p>
    <w:p w14:paraId="4481DCC1" w14:textId="77777777" w:rsidR="00F67B58" w:rsidRPr="00037C6A" w:rsidRDefault="00F67B58" w:rsidP="00F67B58">
      <w:pPr>
        <w:tabs>
          <w:tab w:val="left" w:pos="709"/>
        </w:tabs>
        <w:spacing w:line="360" w:lineRule="auto"/>
        <w:jc w:val="both"/>
        <w:rPr>
          <w:i/>
          <w:sz w:val="24"/>
          <w:szCs w:val="24"/>
        </w:rPr>
      </w:pPr>
      <w:r w:rsidRPr="00037C6A">
        <w:rPr>
          <w:i/>
          <w:sz w:val="24"/>
          <w:szCs w:val="24"/>
        </w:rPr>
        <w:tab/>
      </w:r>
    </w:p>
    <w:p w14:paraId="44FEBCE4" w14:textId="77777777"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7BA15C6D" w14:textId="77777777" w:rsidR="00F67B58" w:rsidRPr="00037C6A" w:rsidRDefault="00F67B58" w:rsidP="00F67B58">
      <w:pPr>
        <w:tabs>
          <w:tab w:val="num" w:pos="0"/>
        </w:tabs>
        <w:jc w:val="both"/>
        <w:rPr>
          <w:sz w:val="24"/>
          <w:szCs w:val="24"/>
        </w:rPr>
      </w:pPr>
    </w:p>
    <w:p w14:paraId="7863CD7C" w14:textId="77777777" w:rsidR="00F67B58" w:rsidRPr="00037C6A" w:rsidRDefault="00F67B58" w:rsidP="00F67B58">
      <w:pPr>
        <w:tabs>
          <w:tab w:val="num" w:pos="0"/>
        </w:tabs>
        <w:jc w:val="both"/>
        <w:rPr>
          <w:sz w:val="24"/>
          <w:szCs w:val="24"/>
        </w:rPr>
      </w:pPr>
    </w:p>
    <w:p w14:paraId="27CF130C" w14:textId="77777777" w:rsidR="00F67B58" w:rsidRPr="00037C6A" w:rsidRDefault="00F67B58" w:rsidP="00F67B58">
      <w:pPr>
        <w:pStyle w:val="Ttulo2"/>
        <w:jc w:val="left"/>
      </w:pPr>
      <w:bookmarkStart w:id="11" w:name="_Toc340425364"/>
      <w:r w:rsidRPr="00037C6A">
        <w:rPr>
          <w:bCs/>
        </w:rPr>
        <w:t>5.</w:t>
      </w:r>
      <w:r w:rsidRPr="00037C6A">
        <w:rPr>
          <w:bCs/>
        </w:rPr>
        <w:tab/>
      </w:r>
      <w:r w:rsidRPr="00037C6A">
        <w:t>Produto da empresa</w:t>
      </w:r>
      <w:bookmarkEnd w:id="11"/>
    </w:p>
    <w:p w14:paraId="4E1A76B8" w14:textId="77777777" w:rsidR="00F67B58" w:rsidRPr="00037C6A" w:rsidRDefault="00F67B58" w:rsidP="00F67B58">
      <w:pPr>
        <w:tabs>
          <w:tab w:val="left" w:pos="709"/>
        </w:tabs>
        <w:jc w:val="both"/>
        <w:rPr>
          <w:sz w:val="24"/>
          <w:szCs w:val="24"/>
        </w:rPr>
      </w:pPr>
    </w:p>
    <w:p w14:paraId="684955FF" w14:textId="77777777"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6074F9B7" w14:textId="77777777" w:rsidR="00F67B58" w:rsidRPr="00037C6A" w:rsidRDefault="00F67B58" w:rsidP="00F67B58">
      <w:pPr>
        <w:pStyle w:val="PargrafodaLista"/>
        <w:ind w:left="0"/>
        <w:jc w:val="both"/>
        <w:rPr>
          <w:sz w:val="24"/>
          <w:szCs w:val="24"/>
        </w:rPr>
      </w:pPr>
    </w:p>
    <w:p w14:paraId="029CD8C5" w14:textId="77777777"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14:paraId="5634B7A3" w14:textId="77777777" w:rsidR="00F67B58" w:rsidRPr="00037C6A" w:rsidRDefault="00F67B58" w:rsidP="00F67B58">
      <w:pPr>
        <w:pStyle w:val="PargrafodaLista"/>
        <w:rPr>
          <w:sz w:val="24"/>
          <w:szCs w:val="24"/>
        </w:rPr>
      </w:pPr>
    </w:p>
    <w:p w14:paraId="3F75B94A" w14:textId="77777777" w:rsidR="00F67B58" w:rsidRPr="008F0DEE" w:rsidRDefault="00F67B58" w:rsidP="008F0DEE">
      <w:pPr>
        <w:pStyle w:val="PargrafodaLista"/>
        <w:numPr>
          <w:ilvl w:val="1"/>
          <w:numId w:val="46"/>
        </w:numPr>
        <w:ind w:left="0" w:firstLine="0"/>
        <w:jc w:val="both"/>
        <w:rPr>
          <w:sz w:val="24"/>
          <w:szCs w:val="24"/>
        </w:rPr>
      </w:pPr>
      <w:r w:rsidRPr="008F0DEE">
        <w:rPr>
          <w:sz w:val="24"/>
          <w:szCs w:val="24"/>
        </w:rPr>
        <w:t>Esclarecer as diferenças, quando houver, entre o produto comercializado no mercado interno, aquele exportado para terceiros países e aquele exportado para o Brasil.</w:t>
      </w:r>
    </w:p>
    <w:p w14:paraId="22522AE5" w14:textId="77777777" w:rsidR="00F67B58" w:rsidRPr="00037C6A" w:rsidRDefault="00F67B58" w:rsidP="00F67B58">
      <w:pPr>
        <w:tabs>
          <w:tab w:val="num" w:pos="709"/>
        </w:tabs>
        <w:ind w:firstLine="4"/>
        <w:jc w:val="both"/>
        <w:rPr>
          <w:sz w:val="24"/>
          <w:szCs w:val="24"/>
        </w:rPr>
      </w:pPr>
    </w:p>
    <w:p w14:paraId="454452F5" w14:textId="77777777" w:rsidR="00011ECB" w:rsidRPr="00037C6A" w:rsidRDefault="00011ECB" w:rsidP="008F0DEE">
      <w:pPr>
        <w:pStyle w:val="PargrafodaLista"/>
        <w:numPr>
          <w:ilvl w:val="1"/>
          <w:numId w:val="46"/>
        </w:numPr>
        <w:ind w:left="0" w:firstLine="0"/>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692F4A95" w14:textId="77777777" w:rsidR="00011ECB" w:rsidRPr="00037C6A" w:rsidRDefault="00011ECB" w:rsidP="008F0DEE">
      <w:pPr>
        <w:pStyle w:val="PargrafodaLista"/>
        <w:ind w:left="142"/>
        <w:jc w:val="both"/>
        <w:rPr>
          <w:sz w:val="24"/>
          <w:szCs w:val="24"/>
        </w:rPr>
      </w:pPr>
    </w:p>
    <w:p w14:paraId="564D1E34" w14:textId="77777777" w:rsidR="00011ECB" w:rsidRPr="00037C6A" w:rsidRDefault="00011ECB" w:rsidP="008F0DEE">
      <w:pPr>
        <w:pStyle w:val="PargrafodaLista"/>
        <w:numPr>
          <w:ilvl w:val="1"/>
          <w:numId w:val="46"/>
        </w:numPr>
        <w:ind w:left="0" w:firstLine="0"/>
        <w:jc w:val="both"/>
        <w:rPr>
          <w:sz w:val="24"/>
          <w:szCs w:val="24"/>
        </w:rPr>
      </w:pPr>
      <w:r w:rsidRPr="00037C6A">
        <w:rPr>
          <w:sz w:val="24"/>
          <w:szCs w:val="24"/>
        </w:rPr>
        <w:t xml:space="preserve">Informar existência de Códigos de Produto (CODPROD) específicos para classificar produtos conforme o mercado ao qual será destinado.  </w:t>
      </w:r>
    </w:p>
    <w:p w14:paraId="678C9631" w14:textId="77777777" w:rsidR="00011ECB" w:rsidRPr="00037C6A" w:rsidRDefault="00011ECB" w:rsidP="00011ECB">
      <w:pPr>
        <w:jc w:val="both"/>
        <w:rPr>
          <w:sz w:val="24"/>
          <w:szCs w:val="24"/>
        </w:rPr>
      </w:pPr>
    </w:p>
    <w:p w14:paraId="176AC5D2" w14:textId="77777777" w:rsidR="00F67B58" w:rsidRPr="00037C6A" w:rsidRDefault="00011ECB" w:rsidP="00C97755">
      <w:pPr>
        <w:pStyle w:val="PargrafodaLista"/>
        <w:numPr>
          <w:ilvl w:val="1"/>
          <w:numId w:val="46"/>
        </w:numPr>
        <w:ind w:left="0" w:firstLine="0"/>
        <w:jc w:val="both"/>
        <w:rPr>
          <w:sz w:val="24"/>
          <w:szCs w:val="24"/>
        </w:rPr>
      </w:pPr>
      <w:r w:rsidRPr="00037C6A">
        <w:rPr>
          <w:sz w:val="24"/>
          <w:szCs w:val="24"/>
        </w:rPr>
        <w:t>Correlacionar os Códigos do Produto (CODPROD) da empresa com o Código de Identificação do Produto (CODIP), a partir das características elencadas abaixo:</w:t>
      </w:r>
    </w:p>
    <w:p w14:paraId="7633D1F7" w14:textId="77777777" w:rsidR="00F67B58" w:rsidRPr="00037C6A" w:rsidRDefault="00F67B58" w:rsidP="00C97755">
      <w:pPr>
        <w:pStyle w:val="Corpodetexto"/>
        <w:ind w:right="-109"/>
        <w:rPr>
          <w:rFonts w:ascii="Times New Roman" w:hAnsi="Times New Roman"/>
          <w:b/>
          <w:color w:val="0000FF"/>
          <w:sz w:val="24"/>
          <w:szCs w:val="24"/>
        </w:rPr>
      </w:pPr>
    </w:p>
    <w:p w14:paraId="3D0AF847" w14:textId="280F187C" w:rsidR="00F67B58" w:rsidRPr="00575414" w:rsidRDefault="00F67B58" w:rsidP="00C97755">
      <w:pPr>
        <w:pStyle w:val="Corpodetexto"/>
        <w:ind w:right="-109"/>
        <w:rPr>
          <w:rFonts w:ascii="Times New Roman" w:hAnsi="Times New Roman"/>
          <w:b/>
          <w:color w:val="0000FF"/>
          <w:sz w:val="24"/>
          <w:szCs w:val="24"/>
        </w:rPr>
      </w:pPr>
    </w:p>
    <w:p w14:paraId="54494C48" w14:textId="5B462D1E" w:rsidR="00575414" w:rsidRPr="00575414" w:rsidRDefault="00575414" w:rsidP="00C97755">
      <w:pPr>
        <w:ind w:right="-199"/>
        <w:rPr>
          <w:b/>
          <w:snapToGrid/>
          <w:sz w:val="24"/>
          <w:szCs w:val="24"/>
        </w:rPr>
      </w:pPr>
      <w:r w:rsidRPr="00575414">
        <w:rPr>
          <w:b/>
          <w:sz w:val="24"/>
          <w:szCs w:val="24"/>
        </w:rPr>
        <w:t xml:space="preserve">            Característica 1: Tipo de</w:t>
      </w:r>
      <w:r>
        <w:rPr>
          <w:b/>
          <w:sz w:val="24"/>
          <w:szCs w:val="24"/>
        </w:rPr>
        <w:t xml:space="preserve"> fio</w:t>
      </w:r>
    </w:p>
    <w:tbl>
      <w:tblPr>
        <w:tblW w:w="8125" w:type="dxa"/>
        <w:jc w:val="center"/>
        <w:tblCellMar>
          <w:left w:w="70" w:type="dxa"/>
          <w:right w:w="70" w:type="dxa"/>
        </w:tblCellMar>
        <w:tblLook w:val="04A0" w:firstRow="1" w:lastRow="0" w:firstColumn="1" w:lastColumn="0" w:noHBand="0" w:noVBand="1"/>
      </w:tblPr>
      <w:tblGrid>
        <w:gridCol w:w="7146"/>
        <w:gridCol w:w="979"/>
      </w:tblGrid>
      <w:tr w:rsidR="00575414" w:rsidRPr="00575414" w14:paraId="45533456" w14:textId="77777777" w:rsidTr="00575414">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1B003C67" w14:textId="77777777" w:rsidR="00575414" w:rsidRPr="00575414" w:rsidRDefault="00575414" w:rsidP="00C97755">
            <w:pPr>
              <w:spacing w:line="276" w:lineRule="auto"/>
              <w:rPr>
                <w:b/>
                <w:sz w:val="24"/>
                <w:szCs w:val="24"/>
              </w:rPr>
            </w:pPr>
            <w:r w:rsidRPr="00575414">
              <w:rPr>
                <w:b/>
                <w:sz w:val="24"/>
                <w:szCs w:val="24"/>
              </w:rPr>
              <w:t>Especificação</w:t>
            </w:r>
          </w:p>
        </w:tc>
        <w:tc>
          <w:tcPr>
            <w:tcW w:w="979" w:type="dxa"/>
            <w:tcBorders>
              <w:top w:val="single" w:sz="12" w:space="0" w:color="auto"/>
              <w:left w:val="single" w:sz="12" w:space="0" w:color="auto"/>
              <w:bottom w:val="single" w:sz="12" w:space="0" w:color="auto"/>
              <w:right w:val="single" w:sz="12" w:space="0" w:color="auto"/>
            </w:tcBorders>
            <w:noWrap/>
            <w:vAlign w:val="bottom"/>
            <w:hideMark/>
          </w:tcPr>
          <w:p w14:paraId="7319F183" w14:textId="77777777" w:rsidR="00575414" w:rsidRPr="00575414" w:rsidRDefault="00575414" w:rsidP="00C97755">
            <w:pPr>
              <w:spacing w:line="276" w:lineRule="auto"/>
              <w:rPr>
                <w:b/>
                <w:sz w:val="24"/>
                <w:szCs w:val="24"/>
              </w:rPr>
            </w:pPr>
            <w:r w:rsidRPr="00575414">
              <w:rPr>
                <w:b/>
                <w:sz w:val="24"/>
                <w:szCs w:val="24"/>
              </w:rPr>
              <w:t>Código</w:t>
            </w:r>
          </w:p>
        </w:tc>
      </w:tr>
      <w:tr w:rsidR="00575414" w:rsidRPr="00575414" w14:paraId="25025676" w14:textId="77777777" w:rsidTr="00575414">
        <w:trPr>
          <w:trHeight w:val="315"/>
          <w:jc w:val="center"/>
        </w:trPr>
        <w:tc>
          <w:tcPr>
            <w:tcW w:w="7146" w:type="dxa"/>
            <w:tcBorders>
              <w:top w:val="nil"/>
              <w:left w:val="single" w:sz="12" w:space="0" w:color="auto"/>
              <w:bottom w:val="single" w:sz="8" w:space="0" w:color="auto"/>
              <w:right w:val="single" w:sz="12" w:space="0" w:color="auto"/>
            </w:tcBorders>
            <w:noWrap/>
            <w:hideMark/>
          </w:tcPr>
          <w:p w14:paraId="240BA9ED" w14:textId="3DB218DA" w:rsidR="00575414" w:rsidRPr="00575414" w:rsidRDefault="00575414" w:rsidP="00C97755">
            <w:pPr>
              <w:pStyle w:val="Default"/>
              <w:spacing w:line="276" w:lineRule="auto"/>
              <w:rPr>
                <w:b/>
                <w:color w:val="auto"/>
              </w:rPr>
            </w:pPr>
            <w:r>
              <w:rPr>
                <w:b/>
                <w:color w:val="auto"/>
              </w:rPr>
              <w:t>Cru</w:t>
            </w:r>
          </w:p>
        </w:tc>
        <w:tc>
          <w:tcPr>
            <w:tcW w:w="979" w:type="dxa"/>
            <w:tcBorders>
              <w:top w:val="nil"/>
              <w:left w:val="single" w:sz="12" w:space="0" w:color="auto"/>
              <w:bottom w:val="single" w:sz="8" w:space="0" w:color="auto"/>
              <w:right w:val="single" w:sz="12" w:space="0" w:color="auto"/>
            </w:tcBorders>
            <w:noWrap/>
            <w:vAlign w:val="center"/>
            <w:hideMark/>
          </w:tcPr>
          <w:p w14:paraId="6E82A50A" w14:textId="77777777" w:rsidR="00575414" w:rsidRPr="00575414" w:rsidRDefault="00575414" w:rsidP="00C97755">
            <w:pPr>
              <w:pStyle w:val="Default"/>
              <w:spacing w:line="276" w:lineRule="auto"/>
              <w:rPr>
                <w:b/>
                <w:color w:val="auto"/>
              </w:rPr>
            </w:pPr>
            <w:r w:rsidRPr="00575414">
              <w:rPr>
                <w:b/>
                <w:color w:val="auto"/>
              </w:rPr>
              <w:t>A1</w:t>
            </w:r>
          </w:p>
        </w:tc>
      </w:tr>
      <w:tr w:rsidR="00575414" w:rsidRPr="00575414" w14:paraId="651AC24B" w14:textId="77777777" w:rsidTr="00575414">
        <w:trPr>
          <w:trHeight w:val="315"/>
          <w:jc w:val="center"/>
        </w:trPr>
        <w:tc>
          <w:tcPr>
            <w:tcW w:w="7146" w:type="dxa"/>
            <w:tcBorders>
              <w:top w:val="nil"/>
              <w:left w:val="single" w:sz="12" w:space="0" w:color="auto"/>
              <w:bottom w:val="single" w:sz="8" w:space="0" w:color="auto"/>
              <w:right w:val="single" w:sz="12" w:space="0" w:color="auto"/>
            </w:tcBorders>
            <w:noWrap/>
            <w:hideMark/>
          </w:tcPr>
          <w:p w14:paraId="65BBC102" w14:textId="40074D08" w:rsidR="00575414" w:rsidRPr="00575414" w:rsidRDefault="00575414" w:rsidP="00C97755">
            <w:pPr>
              <w:pStyle w:val="Default"/>
              <w:spacing w:line="276" w:lineRule="auto"/>
              <w:rPr>
                <w:b/>
                <w:color w:val="auto"/>
              </w:rPr>
            </w:pPr>
            <w:r>
              <w:rPr>
                <w:b/>
                <w:color w:val="auto"/>
              </w:rPr>
              <w:t>Tinto (em massa ou em mesclas)</w:t>
            </w:r>
          </w:p>
        </w:tc>
        <w:tc>
          <w:tcPr>
            <w:tcW w:w="979" w:type="dxa"/>
            <w:tcBorders>
              <w:top w:val="nil"/>
              <w:left w:val="single" w:sz="12" w:space="0" w:color="auto"/>
              <w:bottom w:val="single" w:sz="8" w:space="0" w:color="auto"/>
              <w:right w:val="single" w:sz="12" w:space="0" w:color="auto"/>
            </w:tcBorders>
            <w:noWrap/>
            <w:vAlign w:val="center"/>
            <w:hideMark/>
          </w:tcPr>
          <w:p w14:paraId="6EE86941" w14:textId="77777777" w:rsidR="00575414" w:rsidRPr="00575414" w:rsidRDefault="00575414" w:rsidP="00C97755">
            <w:pPr>
              <w:pStyle w:val="Default"/>
              <w:spacing w:line="276" w:lineRule="auto"/>
              <w:rPr>
                <w:b/>
                <w:color w:val="auto"/>
              </w:rPr>
            </w:pPr>
            <w:r w:rsidRPr="00575414">
              <w:rPr>
                <w:b/>
                <w:color w:val="auto"/>
              </w:rPr>
              <w:t>A2</w:t>
            </w:r>
          </w:p>
        </w:tc>
      </w:tr>
    </w:tbl>
    <w:p w14:paraId="4E9CB5CD" w14:textId="77777777" w:rsidR="00575414" w:rsidRPr="00575414" w:rsidRDefault="00575414" w:rsidP="00C97755">
      <w:pPr>
        <w:ind w:right="-199"/>
        <w:jc w:val="both"/>
        <w:rPr>
          <w:b/>
          <w:iCs/>
          <w:sz w:val="24"/>
          <w:szCs w:val="24"/>
        </w:rPr>
      </w:pPr>
    </w:p>
    <w:p w14:paraId="6CF74B4B" w14:textId="135D0F98" w:rsidR="00575414" w:rsidRPr="00575414" w:rsidRDefault="00575414" w:rsidP="00C97755">
      <w:pPr>
        <w:ind w:right="-199"/>
        <w:rPr>
          <w:b/>
          <w:sz w:val="24"/>
          <w:szCs w:val="24"/>
        </w:rPr>
      </w:pPr>
      <w:r w:rsidRPr="00575414">
        <w:rPr>
          <w:b/>
          <w:sz w:val="24"/>
          <w:szCs w:val="24"/>
        </w:rPr>
        <w:t xml:space="preserve">           Característica 2: </w:t>
      </w:r>
      <w:r>
        <w:rPr>
          <w:b/>
          <w:sz w:val="24"/>
          <w:szCs w:val="24"/>
        </w:rPr>
        <w:t>Forma de Apresentação</w:t>
      </w:r>
    </w:p>
    <w:tbl>
      <w:tblPr>
        <w:tblW w:w="8206" w:type="dxa"/>
        <w:jc w:val="center"/>
        <w:tblCellMar>
          <w:left w:w="70" w:type="dxa"/>
          <w:right w:w="70" w:type="dxa"/>
        </w:tblCellMar>
        <w:tblLook w:val="04A0" w:firstRow="1" w:lastRow="0" w:firstColumn="1" w:lastColumn="0" w:noHBand="0" w:noVBand="1"/>
      </w:tblPr>
      <w:tblGrid>
        <w:gridCol w:w="7146"/>
        <w:gridCol w:w="1060"/>
      </w:tblGrid>
      <w:tr w:rsidR="00575414" w:rsidRPr="00575414" w14:paraId="3A25B657" w14:textId="77777777" w:rsidTr="00575414">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66106392" w14:textId="77777777" w:rsidR="00575414" w:rsidRPr="00575414" w:rsidRDefault="00575414" w:rsidP="00C97755">
            <w:pPr>
              <w:spacing w:line="276" w:lineRule="auto"/>
              <w:rPr>
                <w:b/>
                <w:sz w:val="24"/>
                <w:szCs w:val="24"/>
              </w:rPr>
            </w:pPr>
            <w:r w:rsidRPr="00575414">
              <w:rPr>
                <w:b/>
                <w:sz w:val="24"/>
                <w:szCs w:val="24"/>
              </w:rPr>
              <w:t>Especificação</w:t>
            </w:r>
          </w:p>
        </w:tc>
        <w:tc>
          <w:tcPr>
            <w:tcW w:w="1060" w:type="dxa"/>
            <w:tcBorders>
              <w:top w:val="single" w:sz="12" w:space="0" w:color="auto"/>
              <w:left w:val="single" w:sz="12" w:space="0" w:color="auto"/>
              <w:bottom w:val="single" w:sz="12" w:space="0" w:color="auto"/>
              <w:right w:val="single" w:sz="12" w:space="0" w:color="auto"/>
            </w:tcBorders>
            <w:noWrap/>
            <w:vAlign w:val="bottom"/>
            <w:hideMark/>
          </w:tcPr>
          <w:p w14:paraId="1DC8C476" w14:textId="77777777" w:rsidR="00575414" w:rsidRPr="00575414" w:rsidRDefault="00575414" w:rsidP="00C97755">
            <w:pPr>
              <w:spacing w:line="276" w:lineRule="auto"/>
              <w:rPr>
                <w:b/>
                <w:sz w:val="24"/>
                <w:szCs w:val="24"/>
              </w:rPr>
            </w:pPr>
            <w:r w:rsidRPr="00575414">
              <w:rPr>
                <w:b/>
                <w:sz w:val="24"/>
                <w:szCs w:val="24"/>
              </w:rPr>
              <w:t>Código</w:t>
            </w:r>
          </w:p>
        </w:tc>
      </w:tr>
      <w:tr w:rsidR="00575414" w:rsidRPr="00575414" w14:paraId="612FB1E6" w14:textId="77777777" w:rsidTr="00575414">
        <w:trPr>
          <w:trHeight w:val="315"/>
          <w:jc w:val="center"/>
        </w:trPr>
        <w:tc>
          <w:tcPr>
            <w:tcW w:w="7146" w:type="dxa"/>
            <w:tcBorders>
              <w:top w:val="nil"/>
              <w:left w:val="single" w:sz="12" w:space="0" w:color="auto"/>
              <w:bottom w:val="single" w:sz="8" w:space="0" w:color="auto"/>
              <w:right w:val="single" w:sz="12" w:space="0" w:color="auto"/>
            </w:tcBorders>
            <w:noWrap/>
            <w:hideMark/>
          </w:tcPr>
          <w:p w14:paraId="53D0E86B" w14:textId="4BA1552B" w:rsidR="00575414" w:rsidRPr="00575414" w:rsidRDefault="00575414" w:rsidP="00C97755">
            <w:pPr>
              <w:pStyle w:val="Default"/>
              <w:spacing w:line="276" w:lineRule="auto"/>
              <w:rPr>
                <w:b/>
                <w:color w:val="auto"/>
              </w:rPr>
            </w:pPr>
            <w:r>
              <w:rPr>
                <w:b/>
                <w:color w:val="auto"/>
              </w:rPr>
              <w:t>Tubo de papel (exceto recobertos)</w:t>
            </w:r>
          </w:p>
        </w:tc>
        <w:tc>
          <w:tcPr>
            <w:tcW w:w="1060" w:type="dxa"/>
            <w:tcBorders>
              <w:top w:val="nil"/>
              <w:left w:val="single" w:sz="12" w:space="0" w:color="auto"/>
              <w:bottom w:val="single" w:sz="8" w:space="0" w:color="auto"/>
              <w:right w:val="single" w:sz="12" w:space="0" w:color="auto"/>
            </w:tcBorders>
            <w:noWrap/>
            <w:vAlign w:val="center"/>
            <w:hideMark/>
          </w:tcPr>
          <w:p w14:paraId="10712F49" w14:textId="77777777" w:rsidR="00575414" w:rsidRPr="00575414" w:rsidRDefault="00575414" w:rsidP="00C97755">
            <w:pPr>
              <w:pStyle w:val="Default"/>
              <w:spacing w:line="276" w:lineRule="auto"/>
              <w:rPr>
                <w:b/>
                <w:color w:val="auto"/>
              </w:rPr>
            </w:pPr>
            <w:r w:rsidRPr="00575414">
              <w:rPr>
                <w:b/>
                <w:color w:val="auto"/>
              </w:rPr>
              <w:t>B1</w:t>
            </w:r>
          </w:p>
        </w:tc>
      </w:tr>
      <w:tr w:rsidR="00575414" w:rsidRPr="00575414" w14:paraId="6AFAB8DD" w14:textId="77777777" w:rsidTr="00575414">
        <w:trPr>
          <w:trHeight w:val="315"/>
          <w:jc w:val="center"/>
        </w:trPr>
        <w:tc>
          <w:tcPr>
            <w:tcW w:w="7146" w:type="dxa"/>
            <w:tcBorders>
              <w:top w:val="single" w:sz="8" w:space="0" w:color="auto"/>
              <w:left w:val="single" w:sz="12" w:space="0" w:color="auto"/>
              <w:bottom w:val="single" w:sz="4" w:space="0" w:color="auto"/>
              <w:right w:val="single" w:sz="12" w:space="0" w:color="auto"/>
            </w:tcBorders>
            <w:noWrap/>
            <w:hideMark/>
          </w:tcPr>
          <w:p w14:paraId="7DC8AF19" w14:textId="0FD05894" w:rsidR="00575414" w:rsidRPr="00575414" w:rsidRDefault="00575414" w:rsidP="00C97755">
            <w:pPr>
              <w:pStyle w:val="Default"/>
              <w:spacing w:line="276" w:lineRule="auto"/>
              <w:rPr>
                <w:b/>
                <w:color w:val="auto"/>
              </w:rPr>
            </w:pPr>
            <w:r w:rsidRPr="00575414">
              <w:rPr>
                <w:b/>
                <w:color w:val="auto"/>
              </w:rPr>
              <w:t>T</w:t>
            </w:r>
            <w:r>
              <w:rPr>
                <w:b/>
                <w:color w:val="auto"/>
              </w:rPr>
              <w:t>ubo de plástico</w:t>
            </w:r>
          </w:p>
        </w:tc>
        <w:tc>
          <w:tcPr>
            <w:tcW w:w="1060" w:type="dxa"/>
            <w:tcBorders>
              <w:top w:val="single" w:sz="8" w:space="0" w:color="auto"/>
              <w:left w:val="single" w:sz="12" w:space="0" w:color="auto"/>
              <w:bottom w:val="single" w:sz="4" w:space="0" w:color="auto"/>
              <w:right w:val="single" w:sz="12" w:space="0" w:color="auto"/>
            </w:tcBorders>
            <w:noWrap/>
            <w:vAlign w:val="center"/>
            <w:hideMark/>
          </w:tcPr>
          <w:p w14:paraId="16F25D87" w14:textId="77777777" w:rsidR="00575414" w:rsidRPr="00575414" w:rsidRDefault="00575414" w:rsidP="00C97755">
            <w:pPr>
              <w:pStyle w:val="Default"/>
              <w:spacing w:line="276" w:lineRule="auto"/>
              <w:rPr>
                <w:b/>
                <w:color w:val="auto"/>
              </w:rPr>
            </w:pPr>
            <w:r w:rsidRPr="00575414">
              <w:rPr>
                <w:b/>
                <w:color w:val="auto"/>
              </w:rPr>
              <w:t>B2</w:t>
            </w:r>
          </w:p>
        </w:tc>
      </w:tr>
      <w:tr w:rsidR="00575414" w:rsidRPr="00575414" w14:paraId="3BB9D4A8" w14:textId="77777777" w:rsidTr="00575414">
        <w:trPr>
          <w:trHeight w:val="315"/>
          <w:jc w:val="center"/>
        </w:trPr>
        <w:tc>
          <w:tcPr>
            <w:tcW w:w="7146" w:type="dxa"/>
            <w:tcBorders>
              <w:top w:val="single" w:sz="4" w:space="0" w:color="auto"/>
              <w:left w:val="single" w:sz="12" w:space="0" w:color="auto"/>
              <w:bottom w:val="single" w:sz="8" w:space="0" w:color="auto"/>
              <w:right w:val="single" w:sz="12" w:space="0" w:color="auto"/>
            </w:tcBorders>
            <w:noWrap/>
          </w:tcPr>
          <w:p w14:paraId="7513FBDC" w14:textId="52DB9968" w:rsidR="00575414" w:rsidRPr="00575414" w:rsidRDefault="00575414" w:rsidP="00C97755">
            <w:pPr>
              <w:pStyle w:val="Default"/>
              <w:spacing w:line="276" w:lineRule="auto"/>
              <w:rPr>
                <w:b/>
                <w:color w:val="auto"/>
              </w:rPr>
            </w:pPr>
            <w:r>
              <w:rPr>
                <w:b/>
                <w:color w:val="auto"/>
              </w:rPr>
              <w:t>Tudo de papel (recoberto)</w:t>
            </w:r>
          </w:p>
        </w:tc>
        <w:tc>
          <w:tcPr>
            <w:tcW w:w="1060" w:type="dxa"/>
            <w:tcBorders>
              <w:top w:val="single" w:sz="4" w:space="0" w:color="auto"/>
              <w:left w:val="single" w:sz="12" w:space="0" w:color="auto"/>
              <w:bottom w:val="single" w:sz="8" w:space="0" w:color="auto"/>
              <w:right w:val="single" w:sz="12" w:space="0" w:color="auto"/>
            </w:tcBorders>
            <w:noWrap/>
            <w:vAlign w:val="center"/>
          </w:tcPr>
          <w:p w14:paraId="1AB20D6D" w14:textId="031690A5" w:rsidR="00575414" w:rsidRPr="00575414" w:rsidRDefault="00575414" w:rsidP="00C97755">
            <w:pPr>
              <w:pStyle w:val="Default"/>
              <w:spacing w:line="276" w:lineRule="auto"/>
              <w:rPr>
                <w:b/>
                <w:color w:val="auto"/>
              </w:rPr>
            </w:pPr>
            <w:r>
              <w:rPr>
                <w:b/>
                <w:color w:val="auto"/>
              </w:rPr>
              <w:t>B3</w:t>
            </w:r>
          </w:p>
        </w:tc>
      </w:tr>
    </w:tbl>
    <w:p w14:paraId="2F92F8A9" w14:textId="77777777" w:rsidR="00575414" w:rsidRPr="00575414" w:rsidRDefault="00575414" w:rsidP="00C97755">
      <w:pPr>
        <w:ind w:right="-199"/>
        <w:jc w:val="both"/>
        <w:rPr>
          <w:b/>
          <w:iCs/>
          <w:sz w:val="24"/>
          <w:szCs w:val="24"/>
        </w:rPr>
      </w:pPr>
    </w:p>
    <w:p w14:paraId="345A4755" w14:textId="77777777" w:rsidR="00575414" w:rsidRPr="00575414" w:rsidRDefault="00575414" w:rsidP="00C97755">
      <w:pPr>
        <w:ind w:right="-199"/>
        <w:rPr>
          <w:b/>
          <w:sz w:val="24"/>
          <w:szCs w:val="24"/>
        </w:rPr>
      </w:pPr>
      <w:r w:rsidRPr="00575414">
        <w:rPr>
          <w:b/>
          <w:sz w:val="24"/>
          <w:szCs w:val="24"/>
        </w:rPr>
        <w:t xml:space="preserve">           Característica 3: Título</w:t>
      </w:r>
    </w:p>
    <w:tbl>
      <w:tblPr>
        <w:tblW w:w="8267" w:type="dxa"/>
        <w:jc w:val="center"/>
        <w:tblCellMar>
          <w:left w:w="70" w:type="dxa"/>
          <w:right w:w="70" w:type="dxa"/>
        </w:tblCellMar>
        <w:tblLook w:val="04A0" w:firstRow="1" w:lastRow="0" w:firstColumn="1" w:lastColumn="0" w:noHBand="0" w:noVBand="1"/>
      </w:tblPr>
      <w:tblGrid>
        <w:gridCol w:w="7146"/>
        <w:gridCol w:w="1121"/>
      </w:tblGrid>
      <w:tr w:rsidR="00575414" w:rsidRPr="00575414" w14:paraId="1ED43B74" w14:textId="77777777" w:rsidTr="00575414">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066F5CDA" w14:textId="77777777" w:rsidR="00575414" w:rsidRPr="00575414" w:rsidRDefault="00575414" w:rsidP="00C97755">
            <w:pPr>
              <w:spacing w:line="276" w:lineRule="auto"/>
              <w:rPr>
                <w:b/>
                <w:sz w:val="24"/>
                <w:szCs w:val="24"/>
              </w:rPr>
            </w:pPr>
            <w:r w:rsidRPr="00575414">
              <w:rPr>
                <w:b/>
                <w:sz w:val="24"/>
                <w:szCs w:val="24"/>
              </w:rPr>
              <w:t>Especificação</w:t>
            </w:r>
          </w:p>
        </w:tc>
        <w:tc>
          <w:tcPr>
            <w:tcW w:w="1121" w:type="dxa"/>
            <w:tcBorders>
              <w:top w:val="single" w:sz="12" w:space="0" w:color="auto"/>
              <w:left w:val="single" w:sz="12" w:space="0" w:color="auto"/>
              <w:bottom w:val="single" w:sz="12" w:space="0" w:color="auto"/>
              <w:right w:val="single" w:sz="12" w:space="0" w:color="auto"/>
            </w:tcBorders>
            <w:noWrap/>
            <w:vAlign w:val="bottom"/>
            <w:hideMark/>
          </w:tcPr>
          <w:p w14:paraId="7949C9EB" w14:textId="77777777" w:rsidR="00575414" w:rsidRPr="00575414" w:rsidRDefault="00575414" w:rsidP="00C97755">
            <w:pPr>
              <w:spacing w:line="276" w:lineRule="auto"/>
              <w:rPr>
                <w:b/>
                <w:sz w:val="24"/>
                <w:szCs w:val="24"/>
              </w:rPr>
            </w:pPr>
            <w:r w:rsidRPr="00575414">
              <w:rPr>
                <w:b/>
                <w:sz w:val="24"/>
                <w:szCs w:val="24"/>
              </w:rPr>
              <w:t>Código</w:t>
            </w:r>
          </w:p>
        </w:tc>
      </w:tr>
      <w:tr w:rsidR="00575414" w:rsidRPr="00575414" w14:paraId="5F558F6E" w14:textId="77777777" w:rsidTr="00575414">
        <w:trPr>
          <w:trHeight w:val="315"/>
          <w:jc w:val="center"/>
        </w:trPr>
        <w:tc>
          <w:tcPr>
            <w:tcW w:w="7146" w:type="dxa"/>
            <w:tcBorders>
              <w:top w:val="nil"/>
              <w:left w:val="single" w:sz="12" w:space="0" w:color="auto"/>
              <w:bottom w:val="single" w:sz="8" w:space="0" w:color="auto"/>
              <w:right w:val="single" w:sz="12" w:space="0" w:color="auto"/>
            </w:tcBorders>
            <w:noWrap/>
            <w:hideMark/>
          </w:tcPr>
          <w:p w14:paraId="4EF98703" w14:textId="4E1D5E85" w:rsidR="00575414" w:rsidRPr="00575414" w:rsidRDefault="00575414" w:rsidP="00C97755">
            <w:pPr>
              <w:pStyle w:val="Default"/>
              <w:spacing w:line="276" w:lineRule="auto"/>
              <w:rPr>
                <w:b/>
                <w:color w:val="auto"/>
              </w:rPr>
            </w:pPr>
            <w:r>
              <w:rPr>
                <w:b/>
                <w:iCs/>
                <w:color w:val="auto"/>
              </w:rPr>
              <w:t>De</w:t>
            </w:r>
            <w:r w:rsidRPr="00575414">
              <w:rPr>
                <w:b/>
                <w:iCs/>
                <w:color w:val="auto"/>
              </w:rPr>
              <w:t xml:space="preserve"> 0 a </w:t>
            </w:r>
            <w:r>
              <w:rPr>
                <w:b/>
                <w:iCs/>
                <w:color w:val="auto"/>
              </w:rPr>
              <w:t xml:space="preserve">119 </w:t>
            </w:r>
            <w:proofErr w:type="spellStart"/>
            <w:r w:rsidRPr="00575414">
              <w:rPr>
                <w:b/>
                <w:iCs/>
                <w:color w:val="auto"/>
              </w:rPr>
              <w:t>d</w:t>
            </w:r>
            <w:r>
              <w:rPr>
                <w:b/>
                <w:iCs/>
                <w:color w:val="auto"/>
              </w:rPr>
              <w:t>ecitex</w:t>
            </w:r>
            <w:proofErr w:type="spellEnd"/>
            <w:r w:rsidRPr="00575414">
              <w:rPr>
                <w:b/>
                <w:iCs/>
                <w:color w:val="auto"/>
              </w:rPr>
              <w:t xml:space="preserve"> </w:t>
            </w:r>
          </w:p>
        </w:tc>
        <w:tc>
          <w:tcPr>
            <w:tcW w:w="1121" w:type="dxa"/>
            <w:tcBorders>
              <w:top w:val="nil"/>
              <w:left w:val="single" w:sz="12" w:space="0" w:color="auto"/>
              <w:bottom w:val="single" w:sz="8" w:space="0" w:color="auto"/>
              <w:right w:val="single" w:sz="12" w:space="0" w:color="auto"/>
            </w:tcBorders>
            <w:noWrap/>
            <w:vAlign w:val="center"/>
            <w:hideMark/>
          </w:tcPr>
          <w:p w14:paraId="55BD6EEE" w14:textId="77777777" w:rsidR="00575414" w:rsidRPr="00575414" w:rsidRDefault="00575414" w:rsidP="00C97755">
            <w:pPr>
              <w:pStyle w:val="Default"/>
              <w:spacing w:line="276" w:lineRule="auto"/>
              <w:rPr>
                <w:b/>
                <w:color w:val="auto"/>
              </w:rPr>
            </w:pPr>
            <w:r w:rsidRPr="00575414">
              <w:rPr>
                <w:b/>
                <w:color w:val="auto"/>
              </w:rPr>
              <w:t>C1</w:t>
            </w:r>
          </w:p>
        </w:tc>
      </w:tr>
      <w:tr w:rsidR="00575414" w:rsidRPr="00575414" w14:paraId="05EC205D" w14:textId="77777777" w:rsidTr="00575414">
        <w:trPr>
          <w:trHeight w:val="315"/>
          <w:jc w:val="center"/>
        </w:trPr>
        <w:tc>
          <w:tcPr>
            <w:tcW w:w="7146" w:type="dxa"/>
            <w:tcBorders>
              <w:top w:val="nil"/>
              <w:left w:val="single" w:sz="12" w:space="0" w:color="auto"/>
              <w:bottom w:val="single" w:sz="8" w:space="0" w:color="auto"/>
              <w:right w:val="single" w:sz="12" w:space="0" w:color="auto"/>
            </w:tcBorders>
            <w:noWrap/>
            <w:hideMark/>
          </w:tcPr>
          <w:p w14:paraId="706C492C" w14:textId="4C65F95B" w:rsidR="00575414" w:rsidRPr="00575414" w:rsidRDefault="00575414" w:rsidP="00C97755">
            <w:pPr>
              <w:pStyle w:val="Default"/>
              <w:spacing w:line="276" w:lineRule="auto"/>
              <w:rPr>
                <w:b/>
                <w:color w:val="auto"/>
              </w:rPr>
            </w:pPr>
            <w:r>
              <w:rPr>
                <w:b/>
                <w:iCs/>
                <w:color w:val="auto"/>
              </w:rPr>
              <w:t xml:space="preserve">De 120 a 199 </w:t>
            </w:r>
            <w:proofErr w:type="spellStart"/>
            <w:r>
              <w:rPr>
                <w:b/>
                <w:iCs/>
                <w:color w:val="auto"/>
              </w:rPr>
              <w:t>decitex</w:t>
            </w:r>
            <w:proofErr w:type="spellEnd"/>
          </w:p>
        </w:tc>
        <w:tc>
          <w:tcPr>
            <w:tcW w:w="1121" w:type="dxa"/>
            <w:tcBorders>
              <w:top w:val="nil"/>
              <w:left w:val="single" w:sz="12" w:space="0" w:color="auto"/>
              <w:bottom w:val="single" w:sz="8" w:space="0" w:color="auto"/>
              <w:right w:val="single" w:sz="12" w:space="0" w:color="auto"/>
            </w:tcBorders>
            <w:noWrap/>
            <w:vAlign w:val="center"/>
            <w:hideMark/>
          </w:tcPr>
          <w:p w14:paraId="05401180" w14:textId="77777777" w:rsidR="00575414" w:rsidRPr="00575414" w:rsidRDefault="00575414" w:rsidP="00C97755">
            <w:pPr>
              <w:pStyle w:val="Default"/>
              <w:spacing w:line="276" w:lineRule="auto"/>
              <w:rPr>
                <w:b/>
                <w:color w:val="auto"/>
              </w:rPr>
            </w:pPr>
            <w:r w:rsidRPr="00575414">
              <w:rPr>
                <w:b/>
                <w:color w:val="auto"/>
              </w:rPr>
              <w:t>C2</w:t>
            </w:r>
          </w:p>
        </w:tc>
      </w:tr>
      <w:tr w:rsidR="00575414" w:rsidRPr="00575414" w14:paraId="6CB38586" w14:textId="77777777" w:rsidTr="00575414">
        <w:trPr>
          <w:trHeight w:val="315"/>
          <w:jc w:val="center"/>
        </w:trPr>
        <w:tc>
          <w:tcPr>
            <w:tcW w:w="7146" w:type="dxa"/>
            <w:tcBorders>
              <w:top w:val="nil"/>
              <w:left w:val="single" w:sz="12" w:space="0" w:color="auto"/>
              <w:bottom w:val="single" w:sz="8" w:space="0" w:color="auto"/>
              <w:right w:val="single" w:sz="12" w:space="0" w:color="auto"/>
            </w:tcBorders>
            <w:noWrap/>
            <w:hideMark/>
          </w:tcPr>
          <w:p w14:paraId="4EA2407D" w14:textId="28D29DA8" w:rsidR="00575414" w:rsidRPr="00575414" w:rsidRDefault="00575414" w:rsidP="00C97755">
            <w:pPr>
              <w:pStyle w:val="Default"/>
              <w:spacing w:line="276" w:lineRule="auto"/>
              <w:rPr>
                <w:b/>
                <w:iCs/>
                <w:color w:val="auto"/>
              </w:rPr>
            </w:pPr>
            <w:r>
              <w:rPr>
                <w:b/>
                <w:iCs/>
                <w:color w:val="auto"/>
              </w:rPr>
              <w:t xml:space="preserve">Igual ou superior a 200 </w:t>
            </w:r>
            <w:proofErr w:type="spellStart"/>
            <w:r>
              <w:rPr>
                <w:b/>
                <w:iCs/>
                <w:color w:val="auto"/>
              </w:rPr>
              <w:t>decitex</w:t>
            </w:r>
            <w:proofErr w:type="spellEnd"/>
          </w:p>
        </w:tc>
        <w:tc>
          <w:tcPr>
            <w:tcW w:w="1121" w:type="dxa"/>
            <w:tcBorders>
              <w:top w:val="nil"/>
              <w:left w:val="single" w:sz="12" w:space="0" w:color="auto"/>
              <w:bottom w:val="single" w:sz="8" w:space="0" w:color="auto"/>
              <w:right w:val="single" w:sz="12" w:space="0" w:color="auto"/>
            </w:tcBorders>
            <w:noWrap/>
            <w:vAlign w:val="center"/>
            <w:hideMark/>
          </w:tcPr>
          <w:p w14:paraId="4190D7CC" w14:textId="77777777" w:rsidR="00575414" w:rsidRPr="00575414" w:rsidRDefault="00575414" w:rsidP="00C97755">
            <w:pPr>
              <w:pStyle w:val="Default"/>
              <w:spacing w:line="276" w:lineRule="auto"/>
              <w:rPr>
                <w:b/>
                <w:color w:val="auto"/>
              </w:rPr>
            </w:pPr>
            <w:r w:rsidRPr="00575414">
              <w:rPr>
                <w:b/>
                <w:color w:val="auto"/>
              </w:rPr>
              <w:t>C3</w:t>
            </w:r>
          </w:p>
        </w:tc>
      </w:tr>
    </w:tbl>
    <w:p w14:paraId="2A67AE1E" w14:textId="77777777" w:rsidR="00575414" w:rsidRPr="00575414" w:rsidRDefault="00575414" w:rsidP="00C97755">
      <w:pPr>
        <w:ind w:right="-199"/>
        <w:jc w:val="both"/>
        <w:rPr>
          <w:b/>
          <w:iCs/>
          <w:sz w:val="24"/>
          <w:szCs w:val="24"/>
        </w:rPr>
      </w:pPr>
    </w:p>
    <w:p w14:paraId="668F70B0" w14:textId="2B388DB1" w:rsidR="00575414" w:rsidRPr="00575414" w:rsidRDefault="00575414" w:rsidP="00C97755">
      <w:pPr>
        <w:ind w:right="-199"/>
        <w:rPr>
          <w:b/>
          <w:sz w:val="24"/>
          <w:szCs w:val="24"/>
        </w:rPr>
      </w:pPr>
      <w:r w:rsidRPr="00575414">
        <w:rPr>
          <w:b/>
          <w:sz w:val="24"/>
          <w:szCs w:val="24"/>
        </w:rPr>
        <w:t xml:space="preserve">           Característica 4: </w:t>
      </w:r>
      <w:r>
        <w:rPr>
          <w:b/>
          <w:sz w:val="24"/>
          <w:szCs w:val="24"/>
        </w:rPr>
        <w:t>Número de filamentos</w:t>
      </w:r>
    </w:p>
    <w:tbl>
      <w:tblPr>
        <w:tblW w:w="8267" w:type="dxa"/>
        <w:jc w:val="center"/>
        <w:tblCellMar>
          <w:left w:w="70" w:type="dxa"/>
          <w:right w:w="70" w:type="dxa"/>
        </w:tblCellMar>
        <w:tblLook w:val="04A0" w:firstRow="1" w:lastRow="0" w:firstColumn="1" w:lastColumn="0" w:noHBand="0" w:noVBand="1"/>
      </w:tblPr>
      <w:tblGrid>
        <w:gridCol w:w="7146"/>
        <w:gridCol w:w="1121"/>
      </w:tblGrid>
      <w:tr w:rsidR="00575414" w:rsidRPr="00575414" w14:paraId="55BC0BFB" w14:textId="77777777" w:rsidTr="00575414">
        <w:trPr>
          <w:trHeight w:val="50"/>
          <w:jc w:val="center"/>
        </w:trPr>
        <w:tc>
          <w:tcPr>
            <w:tcW w:w="7146" w:type="dxa"/>
            <w:tcBorders>
              <w:top w:val="single" w:sz="12" w:space="0" w:color="auto"/>
              <w:left w:val="single" w:sz="12" w:space="0" w:color="auto"/>
              <w:bottom w:val="single" w:sz="12" w:space="0" w:color="auto"/>
              <w:right w:val="single" w:sz="12" w:space="0" w:color="auto"/>
            </w:tcBorders>
            <w:noWrap/>
            <w:vAlign w:val="bottom"/>
            <w:hideMark/>
          </w:tcPr>
          <w:p w14:paraId="27E30E32" w14:textId="77777777" w:rsidR="00575414" w:rsidRPr="00575414" w:rsidRDefault="00575414" w:rsidP="00C97755">
            <w:pPr>
              <w:spacing w:line="276" w:lineRule="auto"/>
              <w:rPr>
                <w:b/>
                <w:sz w:val="24"/>
                <w:szCs w:val="24"/>
              </w:rPr>
            </w:pPr>
            <w:r w:rsidRPr="00575414">
              <w:rPr>
                <w:b/>
                <w:sz w:val="24"/>
                <w:szCs w:val="24"/>
              </w:rPr>
              <w:t>Especificação</w:t>
            </w:r>
          </w:p>
        </w:tc>
        <w:tc>
          <w:tcPr>
            <w:tcW w:w="1121" w:type="dxa"/>
            <w:tcBorders>
              <w:top w:val="single" w:sz="12" w:space="0" w:color="auto"/>
              <w:left w:val="single" w:sz="12" w:space="0" w:color="auto"/>
              <w:bottom w:val="single" w:sz="12" w:space="0" w:color="auto"/>
              <w:right w:val="single" w:sz="12" w:space="0" w:color="auto"/>
            </w:tcBorders>
            <w:noWrap/>
            <w:vAlign w:val="bottom"/>
            <w:hideMark/>
          </w:tcPr>
          <w:p w14:paraId="4CA44A1D" w14:textId="77777777" w:rsidR="00575414" w:rsidRPr="00575414" w:rsidRDefault="00575414" w:rsidP="00C97755">
            <w:pPr>
              <w:spacing w:line="276" w:lineRule="auto"/>
              <w:rPr>
                <w:b/>
                <w:sz w:val="24"/>
                <w:szCs w:val="24"/>
              </w:rPr>
            </w:pPr>
            <w:r w:rsidRPr="00575414">
              <w:rPr>
                <w:b/>
                <w:sz w:val="24"/>
                <w:szCs w:val="24"/>
              </w:rPr>
              <w:t>Código</w:t>
            </w:r>
          </w:p>
        </w:tc>
      </w:tr>
      <w:tr w:rsidR="00575414" w:rsidRPr="00575414" w14:paraId="4C818AC4" w14:textId="77777777" w:rsidTr="00575414">
        <w:trPr>
          <w:trHeight w:val="315"/>
          <w:jc w:val="center"/>
        </w:trPr>
        <w:tc>
          <w:tcPr>
            <w:tcW w:w="7146" w:type="dxa"/>
            <w:tcBorders>
              <w:top w:val="nil"/>
              <w:left w:val="single" w:sz="12" w:space="0" w:color="auto"/>
              <w:bottom w:val="single" w:sz="8" w:space="0" w:color="auto"/>
              <w:right w:val="single" w:sz="12" w:space="0" w:color="auto"/>
            </w:tcBorders>
            <w:noWrap/>
            <w:hideMark/>
          </w:tcPr>
          <w:p w14:paraId="2A248708" w14:textId="0C4E3086" w:rsidR="00575414" w:rsidRPr="00575414" w:rsidRDefault="00575414" w:rsidP="00C97755">
            <w:pPr>
              <w:pStyle w:val="Default"/>
              <w:spacing w:line="276" w:lineRule="auto"/>
              <w:rPr>
                <w:b/>
                <w:color w:val="auto"/>
              </w:rPr>
            </w:pPr>
            <w:r>
              <w:rPr>
                <w:b/>
                <w:color w:val="auto"/>
              </w:rPr>
              <w:t xml:space="preserve">Até 40 </w:t>
            </w:r>
          </w:p>
        </w:tc>
        <w:tc>
          <w:tcPr>
            <w:tcW w:w="1121" w:type="dxa"/>
            <w:tcBorders>
              <w:top w:val="nil"/>
              <w:left w:val="single" w:sz="12" w:space="0" w:color="auto"/>
              <w:bottom w:val="single" w:sz="8" w:space="0" w:color="auto"/>
              <w:right w:val="single" w:sz="12" w:space="0" w:color="auto"/>
            </w:tcBorders>
            <w:noWrap/>
            <w:vAlign w:val="center"/>
            <w:hideMark/>
          </w:tcPr>
          <w:p w14:paraId="565D187E" w14:textId="77777777" w:rsidR="00575414" w:rsidRPr="00575414" w:rsidRDefault="00575414" w:rsidP="00C97755">
            <w:pPr>
              <w:pStyle w:val="Default"/>
              <w:spacing w:line="276" w:lineRule="auto"/>
              <w:rPr>
                <w:b/>
                <w:color w:val="auto"/>
              </w:rPr>
            </w:pPr>
            <w:r w:rsidRPr="00575414">
              <w:rPr>
                <w:b/>
                <w:color w:val="auto"/>
              </w:rPr>
              <w:t>D1</w:t>
            </w:r>
          </w:p>
        </w:tc>
      </w:tr>
      <w:tr w:rsidR="00575414" w:rsidRPr="00575414" w14:paraId="188AF453" w14:textId="77777777" w:rsidTr="00575414">
        <w:trPr>
          <w:trHeight w:val="315"/>
          <w:jc w:val="center"/>
        </w:trPr>
        <w:tc>
          <w:tcPr>
            <w:tcW w:w="7146" w:type="dxa"/>
            <w:tcBorders>
              <w:top w:val="single" w:sz="8" w:space="0" w:color="auto"/>
              <w:left w:val="single" w:sz="12" w:space="0" w:color="auto"/>
              <w:bottom w:val="single" w:sz="4" w:space="0" w:color="auto"/>
              <w:right w:val="single" w:sz="12" w:space="0" w:color="auto"/>
            </w:tcBorders>
            <w:noWrap/>
            <w:hideMark/>
          </w:tcPr>
          <w:p w14:paraId="20B557BF" w14:textId="5A21526C" w:rsidR="00575414" w:rsidRPr="00575414" w:rsidRDefault="002A46FF" w:rsidP="00C97755">
            <w:pPr>
              <w:pStyle w:val="Default"/>
              <w:spacing w:line="276" w:lineRule="auto"/>
              <w:rPr>
                <w:b/>
                <w:color w:val="auto"/>
              </w:rPr>
            </w:pPr>
            <w:r>
              <w:rPr>
                <w:b/>
                <w:color w:val="auto"/>
              </w:rPr>
              <w:t>De 41 a 100</w:t>
            </w:r>
          </w:p>
        </w:tc>
        <w:tc>
          <w:tcPr>
            <w:tcW w:w="1121" w:type="dxa"/>
            <w:tcBorders>
              <w:top w:val="single" w:sz="8" w:space="0" w:color="auto"/>
              <w:left w:val="single" w:sz="12" w:space="0" w:color="auto"/>
              <w:bottom w:val="single" w:sz="4" w:space="0" w:color="auto"/>
              <w:right w:val="single" w:sz="12" w:space="0" w:color="auto"/>
            </w:tcBorders>
            <w:noWrap/>
            <w:vAlign w:val="center"/>
            <w:hideMark/>
          </w:tcPr>
          <w:p w14:paraId="67F40C5B" w14:textId="77777777" w:rsidR="00575414" w:rsidRPr="00575414" w:rsidRDefault="00575414" w:rsidP="00C97755">
            <w:pPr>
              <w:pStyle w:val="Default"/>
              <w:spacing w:line="276" w:lineRule="auto"/>
              <w:rPr>
                <w:b/>
                <w:color w:val="auto"/>
              </w:rPr>
            </w:pPr>
            <w:r w:rsidRPr="00575414">
              <w:rPr>
                <w:b/>
                <w:color w:val="auto"/>
              </w:rPr>
              <w:t>D2</w:t>
            </w:r>
          </w:p>
        </w:tc>
      </w:tr>
      <w:tr w:rsidR="00575414" w:rsidRPr="00575414" w14:paraId="04ED0F3E" w14:textId="77777777" w:rsidTr="00575414">
        <w:trPr>
          <w:trHeight w:val="315"/>
          <w:jc w:val="center"/>
        </w:trPr>
        <w:tc>
          <w:tcPr>
            <w:tcW w:w="7146" w:type="dxa"/>
            <w:tcBorders>
              <w:top w:val="single" w:sz="4" w:space="0" w:color="auto"/>
              <w:left w:val="single" w:sz="12" w:space="0" w:color="auto"/>
              <w:bottom w:val="single" w:sz="8" w:space="0" w:color="auto"/>
              <w:right w:val="single" w:sz="12" w:space="0" w:color="auto"/>
            </w:tcBorders>
            <w:noWrap/>
          </w:tcPr>
          <w:p w14:paraId="6A986C3D" w14:textId="1490050D" w:rsidR="00575414" w:rsidRPr="00575414" w:rsidRDefault="002A46FF" w:rsidP="00C97755">
            <w:pPr>
              <w:pStyle w:val="Default"/>
              <w:spacing w:line="276" w:lineRule="auto"/>
              <w:rPr>
                <w:b/>
                <w:color w:val="auto"/>
              </w:rPr>
            </w:pPr>
            <w:r>
              <w:rPr>
                <w:b/>
                <w:color w:val="auto"/>
              </w:rPr>
              <w:t>Acima de 100</w:t>
            </w:r>
          </w:p>
        </w:tc>
        <w:tc>
          <w:tcPr>
            <w:tcW w:w="1121" w:type="dxa"/>
            <w:tcBorders>
              <w:top w:val="single" w:sz="4" w:space="0" w:color="auto"/>
              <w:left w:val="single" w:sz="12" w:space="0" w:color="auto"/>
              <w:bottom w:val="single" w:sz="8" w:space="0" w:color="auto"/>
              <w:right w:val="single" w:sz="12" w:space="0" w:color="auto"/>
            </w:tcBorders>
            <w:noWrap/>
            <w:vAlign w:val="center"/>
          </w:tcPr>
          <w:p w14:paraId="747D45D6" w14:textId="4F489747" w:rsidR="00575414" w:rsidRPr="00575414" w:rsidRDefault="002A46FF" w:rsidP="00C97755">
            <w:pPr>
              <w:pStyle w:val="Default"/>
              <w:spacing w:line="276" w:lineRule="auto"/>
              <w:rPr>
                <w:b/>
                <w:color w:val="auto"/>
              </w:rPr>
            </w:pPr>
            <w:r>
              <w:rPr>
                <w:b/>
                <w:color w:val="auto"/>
              </w:rPr>
              <w:t>D3</w:t>
            </w:r>
          </w:p>
        </w:tc>
      </w:tr>
    </w:tbl>
    <w:p w14:paraId="25CBD1E5" w14:textId="77777777" w:rsidR="00575414" w:rsidRPr="00C97755" w:rsidRDefault="00575414" w:rsidP="00C97755">
      <w:pPr>
        <w:jc w:val="both"/>
        <w:rPr>
          <w:bCs/>
          <w:sz w:val="24"/>
          <w:szCs w:val="24"/>
        </w:rPr>
      </w:pPr>
      <w:r w:rsidRPr="00575414">
        <w:rPr>
          <w:b/>
          <w:sz w:val="24"/>
          <w:szCs w:val="24"/>
        </w:rPr>
        <w:t xml:space="preserve">  </w:t>
      </w:r>
      <w:r w:rsidRPr="00C97755">
        <w:rPr>
          <w:bCs/>
          <w:sz w:val="24"/>
          <w:szCs w:val="24"/>
        </w:rPr>
        <w:t xml:space="preserve">         Exemplo de formulação do CODIP: </w:t>
      </w:r>
    </w:p>
    <w:p w14:paraId="17400B72" w14:textId="4D2C52B7" w:rsidR="00575414" w:rsidRPr="00C97755" w:rsidRDefault="00575414" w:rsidP="00C97755">
      <w:pPr>
        <w:jc w:val="both"/>
        <w:rPr>
          <w:bCs/>
          <w:sz w:val="24"/>
          <w:szCs w:val="24"/>
        </w:rPr>
      </w:pPr>
      <w:r w:rsidRPr="00C97755">
        <w:rPr>
          <w:bCs/>
          <w:sz w:val="24"/>
          <w:szCs w:val="24"/>
        </w:rPr>
        <w:t xml:space="preserve">           </w:t>
      </w:r>
      <w:r w:rsidR="002A46FF" w:rsidRPr="00C97755">
        <w:rPr>
          <w:bCs/>
          <w:sz w:val="24"/>
          <w:szCs w:val="24"/>
        </w:rPr>
        <w:t>Fio cru em tu</w:t>
      </w:r>
      <w:r w:rsidR="00C97755" w:rsidRPr="00C97755">
        <w:rPr>
          <w:bCs/>
          <w:sz w:val="24"/>
          <w:szCs w:val="24"/>
        </w:rPr>
        <w:t>b</w:t>
      </w:r>
      <w:r w:rsidR="002A46FF" w:rsidRPr="00C97755">
        <w:rPr>
          <w:bCs/>
          <w:sz w:val="24"/>
          <w:szCs w:val="24"/>
        </w:rPr>
        <w:t>o de plástico</w:t>
      </w:r>
      <w:r w:rsidRPr="00C97755">
        <w:rPr>
          <w:bCs/>
          <w:sz w:val="24"/>
          <w:szCs w:val="24"/>
        </w:rPr>
        <w:t xml:space="preserve">; título 77,7 </w:t>
      </w:r>
      <w:proofErr w:type="spellStart"/>
      <w:r w:rsidRPr="00C97755">
        <w:rPr>
          <w:bCs/>
          <w:sz w:val="24"/>
          <w:szCs w:val="24"/>
        </w:rPr>
        <w:t>decitex</w:t>
      </w:r>
      <w:proofErr w:type="spellEnd"/>
      <w:r w:rsidRPr="00C97755">
        <w:rPr>
          <w:bCs/>
          <w:sz w:val="24"/>
          <w:szCs w:val="24"/>
        </w:rPr>
        <w:t xml:space="preserve"> </w:t>
      </w:r>
      <w:r w:rsidR="00C97755" w:rsidRPr="00C97755">
        <w:rPr>
          <w:bCs/>
          <w:sz w:val="24"/>
          <w:szCs w:val="24"/>
        </w:rPr>
        <w:t>com 100 filamentos</w:t>
      </w:r>
      <w:r w:rsidRPr="00C97755">
        <w:rPr>
          <w:bCs/>
          <w:sz w:val="24"/>
          <w:szCs w:val="24"/>
        </w:rPr>
        <w:t>: A1B2C</w:t>
      </w:r>
      <w:r w:rsidR="00C97755" w:rsidRPr="00C97755">
        <w:rPr>
          <w:bCs/>
          <w:sz w:val="24"/>
          <w:szCs w:val="24"/>
        </w:rPr>
        <w:t>1</w:t>
      </w:r>
      <w:r w:rsidRPr="00C97755">
        <w:rPr>
          <w:bCs/>
          <w:sz w:val="24"/>
          <w:szCs w:val="24"/>
        </w:rPr>
        <w:t>D2.</w:t>
      </w:r>
    </w:p>
    <w:p w14:paraId="662B0491" w14:textId="1B5B2ADF" w:rsidR="00575414" w:rsidRPr="00C97755" w:rsidRDefault="00575414" w:rsidP="00C97755">
      <w:pPr>
        <w:pStyle w:val="Corpodetexto"/>
        <w:ind w:right="-109"/>
        <w:rPr>
          <w:rFonts w:ascii="Times New Roman" w:hAnsi="Times New Roman"/>
          <w:bCs/>
          <w:color w:val="0000FF"/>
          <w:sz w:val="24"/>
          <w:szCs w:val="24"/>
        </w:rPr>
      </w:pPr>
    </w:p>
    <w:p w14:paraId="57691BD3" w14:textId="77777777" w:rsidR="00F67B58" w:rsidRPr="00037C6A" w:rsidRDefault="00F67B58" w:rsidP="00F67B58">
      <w:pPr>
        <w:tabs>
          <w:tab w:val="left" w:pos="709"/>
        </w:tabs>
        <w:jc w:val="both"/>
      </w:pPr>
    </w:p>
    <w:p w14:paraId="765D46AA" w14:textId="77777777" w:rsidR="00F67B58" w:rsidRPr="00037C6A" w:rsidRDefault="00F67B58" w:rsidP="00F67B58">
      <w:pPr>
        <w:pStyle w:val="Ttulo2"/>
        <w:jc w:val="left"/>
      </w:pPr>
      <w:bookmarkStart w:id="12" w:name="_Toc340425365"/>
      <w:r w:rsidRPr="00037C6A">
        <w:rPr>
          <w:bCs/>
        </w:rPr>
        <w:t>6.</w:t>
      </w:r>
      <w:r w:rsidRPr="00037C6A">
        <w:rPr>
          <w:bCs/>
        </w:rPr>
        <w:tab/>
      </w:r>
      <w:r w:rsidRPr="00037C6A">
        <w:t>Processo Produtivo</w:t>
      </w:r>
      <w:bookmarkEnd w:id="12"/>
      <w:r w:rsidRPr="00037C6A">
        <w:t xml:space="preserve"> </w:t>
      </w:r>
    </w:p>
    <w:p w14:paraId="736CDFDD" w14:textId="77777777" w:rsidR="00F67B58" w:rsidRPr="00037C6A" w:rsidRDefault="00F67B58" w:rsidP="00F67B58">
      <w:pPr>
        <w:widowControl/>
        <w:jc w:val="both"/>
        <w:rPr>
          <w:caps/>
          <w:sz w:val="24"/>
          <w:szCs w:val="24"/>
        </w:rPr>
      </w:pPr>
    </w:p>
    <w:p w14:paraId="32D52815" w14:textId="77777777"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14:paraId="366F7EC7" w14:textId="77777777" w:rsidR="00F67B58" w:rsidRPr="00037C6A" w:rsidRDefault="00F67B58" w:rsidP="00F67B58">
      <w:pPr>
        <w:jc w:val="both"/>
        <w:rPr>
          <w:sz w:val="24"/>
          <w:szCs w:val="24"/>
        </w:rPr>
      </w:pPr>
    </w:p>
    <w:p w14:paraId="6E5F6744" w14:textId="77777777" w:rsidR="00F67B58" w:rsidRPr="00037C6A" w:rsidRDefault="00F67B58" w:rsidP="00F67B58">
      <w:pPr>
        <w:jc w:val="both"/>
        <w:rPr>
          <w:sz w:val="24"/>
          <w:szCs w:val="24"/>
        </w:rPr>
      </w:pPr>
      <w:r w:rsidRPr="00037C6A">
        <w:rPr>
          <w:sz w:val="24"/>
          <w:szCs w:val="24"/>
        </w:rPr>
        <w:t>6.1.1.</w:t>
      </w:r>
      <w:r w:rsidRPr="00037C6A">
        <w:rPr>
          <w:sz w:val="24"/>
          <w:szCs w:val="24"/>
        </w:rPr>
        <w:tab/>
        <w:t>Descrever, detalhadamente, o processo produtivo do produto, especificando, entre outros: matéria(s)-prima(s), material(</w:t>
      </w:r>
      <w:proofErr w:type="spellStart"/>
      <w:r w:rsidRPr="00037C6A">
        <w:rPr>
          <w:sz w:val="24"/>
          <w:szCs w:val="24"/>
        </w:rPr>
        <w:t>is</w:t>
      </w:r>
      <w:proofErr w:type="spellEnd"/>
      <w:r w:rsidRPr="00037C6A">
        <w:rPr>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5D0986C6" w14:textId="77777777" w:rsidR="00F67B58" w:rsidRPr="00037C6A" w:rsidRDefault="00F67B58" w:rsidP="00F67B58">
      <w:pPr>
        <w:jc w:val="both"/>
        <w:rPr>
          <w:sz w:val="24"/>
          <w:szCs w:val="24"/>
        </w:rPr>
      </w:pPr>
    </w:p>
    <w:p w14:paraId="5184497F" w14:textId="77777777"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5B0478BB" w14:textId="77777777" w:rsidR="00F67B58" w:rsidRPr="00037C6A" w:rsidRDefault="00F67B58" w:rsidP="00F67B58">
      <w:pPr>
        <w:jc w:val="both"/>
        <w:rPr>
          <w:sz w:val="24"/>
          <w:szCs w:val="24"/>
        </w:rPr>
      </w:pPr>
    </w:p>
    <w:p w14:paraId="559897D7" w14:textId="77777777"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14:paraId="5A060140" w14:textId="77777777" w:rsidR="00F67B58" w:rsidRPr="00037C6A" w:rsidRDefault="00F67B58" w:rsidP="00F67B58">
      <w:pPr>
        <w:jc w:val="both"/>
        <w:rPr>
          <w:sz w:val="24"/>
          <w:szCs w:val="24"/>
        </w:rPr>
      </w:pPr>
    </w:p>
    <w:p w14:paraId="336ACE8A" w14:textId="77777777"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14:paraId="23825941" w14:textId="77777777" w:rsidR="00F67B58" w:rsidRPr="00037C6A" w:rsidRDefault="00F67B58" w:rsidP="00F67B58">
      <w:pPr>
        <w:ind w:left="4"/>
        <w:jc w:val="both"/>
        <w:rPr>
          <w:sz w:val="24"/>
          <w:szCs w:val="24"/>
        </w:rPr>
      </w:pPr>
      <w:r w:rsidRPr="00037C6A">
        <w:rPr>
          <w:sz w:val="24"/>
        </w:rPr>
        <w:t xml:space="preserve"> </w:t>
      </w:r>
    </w:p>
    <w:p w14:paraId="5AA6D346" w14:textId="77777777"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proofErr w:type="spellStart"/>
      <w:r w:rsidRPr="00037C6A">
        <w:rPr>
          <w:b/>
          <w:sz w:val="24"/>
          <w:szCs w:val="24"/>
        </w:rPr>
        <w:t>tolling</w:t>
      </w:r>
      <w:proofErr w:type="spellEnd"/>
      <w:r w:rsidRPr="00037C6A">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4D041B44" w14:textId="77777777" w:rsidR="00F67B58" w:rsidRPr="00037C6A" w:rsidRDefault="00F67B58" w:rsidP="00F67B58">
      <w:pPr>
        <w:ind w:left="4"/>
        <w:jc w:val="both"/>
        <w:rPr>
          <w:sz w:val="24"/>
          <w:szCs w:val="24"/>
        </w:rPr>
      </w:pPr>
    </w:p>
    <w:p w14:paraId="3196DCB1" w14:textId="77777777"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039D35BE" w14:textId="77777777" w:rsidR="00F67B58" w:rsidRPr="00037C6A" w:rsidRDefault="00F67B58" w:rsidP="00F67B58">
      <w:pPr>
        <w:ind w:left="4"/>
        <w:jc w:val="both"/>
        <w:rPr>
          <w:sz w:val="24"/>
          <w:szCs w:val="24"/>
        </w:rPr>
      </w:pPr>
    </w:p>
    <w:p w14:paraId="4123596B" w14:textId="77777777"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14:paraId="042A3BD6" w14:textId="77777777" w:rsidR="00F67B58" w:rsidRPr="00037C6A" w:rsidRDefault="00F67B58" w:rsidP="00F67B58">
      <w:pPr>
        <w:ind w:left="4"/>
        <w:jc w:val="both"/>
        <w:rPr>
          <w:sz w:val="24"/>
          <w:szCs w:val="24"/>
        </w:rPr>
      </w:pPr>
    </w:p>
    <w:p w14:paraId="63462BAD" w14:textId="77777777"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14:paraId="160668C3" w14:textId="77777777" w:rsidR="00F67B58" w:rsidRPr="00037C6A" w:rsidRDefault="00F67B58" w:rsidP="00F67B58">
      <w:pPr>
        <w:ind w:left="4"/>
        <w:jc w:val="both"/>
        <w:rPr>
          <w:sz w:val="24"/>
          <w:szCs w:val="24"/>
        </w:rPr>
      </w:pPr>
    </w:p>
    <w:p w14:paraId="0EEDBD4F" w14:textId="77777777"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14:paraId="51844994" w14:textId="77777777" w:rsidR="00F67B58" w:rsidRPr="00037C6A" w:rsidRDefault="00F67B58" w:rsidP="00F67B58">
      <w:pPr>
        <w:ind w:left="4"/>
        <w:jc w:val="both"/>
        <w:rPr>
          <w:sz w:val="24"/>
          <w:szCs w:val="24"/>
        </w:rPr>
      </w:pPr>
    </w:p>
    <w:p w14:paraId="5B07905A" w14:textId="77777777" w:rsidR="00F67B58" w:rsidRPr="00037C6A"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w:t>
      </w:r>
      <w:proofErr w:type="spellStart"/>
      <w:r w:rsidRPr="00037C6A">
        <w:rPr>
          <w:sz w:val="24"/>
          <w:szCs w:val="24"/>
        </w:rPr>
        <w:t>fornecer</w:t>
      </w:r>
      <w:proofErr w:type="spellEnd"/>
      <w:r w:rsidRPr="00037C6A">
        <w:rPr>
          <w:sz w:val="24"/>
          <w:szCs w:val="24"/>
        </w:rPr>
        <w:t xml:space="preserve"> tais informações separadamente. </w:t>
      </w:r>
    </w:p>
    <w:p w14:paraId="4C39A184" w14:textId="77777777" w:rsidR="00F67B58" w:rsidRPr="00037C6A" w:rsidRDefault="00F67B58" w:rsidP="00F67B58">
      <w:pPr>
        <w:ind w:left="4"/>
        <w:jc w:val="both"/>
        <w:rPr>
          <w:sz w:val="24"/>
          <w:szCs w:val="24"/>
        </w:rPr>
      </w:pPr>
    </w:p>
    <w:p w14:paraId="59F6101B" w14:textId="77777777" w:rsidR="00F67B58" w:rsidRPr="00037C6A"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14:paraId="4FD4BCC4" w14:textId="77777777" w:rsidR="00F67B58" w:rsidRPr="00037C6A" w:rsidRDefault="00F67B58" w:rsidP="00F67B58">
      <w:pPr>
        <w:ind w:left="4"/>
        <w:jc w:val="both"/>
        <w:rPr>
          <w:sz w:val="24"/>
          <w:szCs w:val="24"/>
        </w:rPr>
      </w:pPr>
    </w:p>
    <w:p w14:paraId="2F5A86B1" w14:textId="77777777" w:rsidR="00F67B58" w:rsidRPr="00037C6A"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p>
    <w:p w14:paraId="3EEE05D3" w14:textId="77777777" w:rsidR="00F67B58" w:rsidRPr="00037C6A" w:rsidRDefault="00F67B58" w:rsidP="00F67B58">
      <w:pPr>
        <w:jc w:val="both"/>
        <w:rPr>
          <w:sz w:val="24"/>
          <w:szCs w:val="24"/>
        </w:rPr>
      </w:pPr>
    </w:p>
    <w:p w14:paraId="4C623B1B" w14:textId="77777777"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14:paraId="6F825146" w14:textId="77777777" w:rsidR="00F67B58" w:rsidRPr="00037C6A" w:rsidRDefault="00F67B58" w:rsidP="00F67B58">
      <w:pPr>
        <w:ind w:left="542"/>
        <w:jc w:val="both"/>
        <w:rPr>
          <w:sz w:val="24"/>
          <w:szCs w:val="24"/>
        </w:rPr>
      </w:pPr>
    </w:p>
    <w:p w14:paraId="7574DBCB" w14:textId="77777777"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14:paraId="1F20F435" w14:textId="77777777" w:rsidR="00F67B58" w:rsidRPr="00037C6A" w:rsidRDefault="00F67B58" w:rsidP="00F67B58">
      <w:pPr>
        <w:jc w:val="both"/>
        <w:rPr>
          <w:sz w:val="24"/>
        </w:rPr>
      </w:pPr>
    </w:p>
    <w:p w14:paraId="4E4559AA" w14:textId="77777777"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14:paraId="558DA260" w14:textId="77777777" w:rsidR="00F67B58" w:rsidRPr="00037C6A" w:rsidRDefault="00F67B58" w:rsidP="00F67B58">
      <w:pPr>
        <w:jc w:val="both"/>
        <w:rPr>
          <w:sz w:val="24"/>
        </w:rPr>
      </w:pPr>
    </w:p>
    <w:p w14:paraId="359B31FD" w14:textId="77777777"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14:paraId="1DD98D15" w14:textId="77777777" w:rsidR="00F67B58" w:rsidRPr="00037C6A" w:rsidRDefault="00F67B58" w:rsidP="00F67B58">
      <w:pPr>
        <w:ind w:left="720"/>
        <w:jc w:val="both"/>
        <w:rPr>
          <w:sz w:val="24"/>
          <w:szCs w:val="24"/>
        </w:rPr>
      </w:pPr>
    </w:p>
    <w:p w14:paraId="3E060DC2" w14:textId="77777777"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14:paraId="094AAEFC" w14:textId="77777777" w:rsidR="00F67B58" w:rsidRPr="00037C6A" w:rsidRDefault="00F67B58" w:rsidP="00F67B58">
      <w:pPr>
        <w:ind w:left="720"/>
        <w:jc w:val="both"/>
        <w:rPr>
          <w:sz w:val="24"/>
          <w:szCs w:val="24"/>
        </w:rPr>
      </w:pPr>
    </w:p>
    <w:p w14:paraId="1127B56B" w14:textId="77777777" w:rsidR="00F67B58" w:rsidRPr="00037C6A"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14:paraId="3B67825E" w14:textId="77777777" w:rsidR="00F67B58" w:rsidRPr="00037C6A" w:rsidRDefault="00F67B58" w:rsidP="00F67B58">
      <w:pPr>
        <w:jc w:val="both"/>
        <w:rPr>
          <w:sz w:val="24"/>
          <w:szCs w:val="24"/>
        </w:rPr>
      </w:pPr>
    </w:p>
    <w:p w14:paraId="0D012858" w14:textId="77777777" w:rsidR="00F67B58" w:rsidRPr="00037C6A" w:rsidRDefault="00F67B58" w:rsidP="00F67B58">
      <w:pPr>
        <w:jc w:val="both"/>
        <w:rPr>
          <w:sz w:val="24"/>
          <w:szCs w:val="24"/>
        </w:rPr>
      </w:pPr>
    </w:p>
    <w:p w14:paraId="0075636E" w14:textId="77777777" w:rsidR="00F67B58" w:rsidRPr="00037C6A" w:rsidRDefault="00F67B58" w:rsidP="00F67B58">
      <w:pPr>
        <w:jc w:val="both"/>
        <w:rPr>
          <w:sz w:val="24"/>
          <w:szCs w:val="24"/>
        </w:rPr>
      </w:pPr>
    </w:p>
    <w:p w14:paraId="327433ED" w14:textId="77777777" w:rsidR="00F67B58" w:rsidRPr="00037C6A" w:rsidRDefault="00F67B58" w:rsidP="00F67B58">
      <w:pPr>
        <w:jc w:val="both"/>
        <w:rPr>
          <w:sz w:val="24"/>
          <w:szCs w:val="24"/>
        </w:rPr>
      </w:pPr>
    </w:p>
    <w:p w14:paraId="487901DE" w14:textId="77777777" w:rsidR="00F67B58" w:rsidRPr="00037C6A" w:rsidRDefault="00F67B58" w:rsidP="00F67B58">
      <w:pPr>
        <w:jc w:val="both"/>
        <w:rPr>
          <w:sz w:val="24"/>
          <w:szCs w:val="24"/>
        </w:rPr>
      </w:pPr>
    </w:p>
    <w:p w14:paraId="65497EC8" w14:textId="77777777" w:rsidR="00F67B58" w:rsidRPr="00037C6A" w:rsidRDefault="00F67B58" w:rsidP="00F67B58">
      <w:pPr>
        <w:jc w:val="both"/>
        <w:rPr>
          <w:sz w:val="24"/>
          <w:szCs w:val="24"/>
        </w:rPr>
      </w:pPr>
    </w:p>
    <w:p w14:paraId="4F91B664" w14:textId="77777777" w:rsidR="00F67B58" w:rsidRPr="00037C6A" w:rsidRDefault="00F67B58" w:rsidP="00F67B58">
      <w:pPr>
        <w:jc w:val="both"/>
        <w:rPr>
          <w:sz w:val="24"/>
          <w:szCs w:val="24"/>
        </w:rPr>
      </w:pPr>
    </w:p>
    <w:p w14:paraId="240EFE36" w14:textId="77777777" w:rsidR="00F67B58" w:rsidRPr="00037C6A" w:rsidRDefault="00F67B58" w:rsidP="00F67B58">
      <w:pPr>
        <w:jc w:val="both"/>
        <w:rPr>
          <w:sz w:val="24"/>
          <w:szCs w:val="24"/>
        </w:rPr>
      </w:pPr>
    </w:p>
    <w:p w14:paraId="6E3B15F6" w14:textId="77777777" w:rsidR="00F67B58" w:rsidRPr="00037C6A" w:rsidRDefault="00F67B58" w:rsidP="00F67B58">
      <w:pPr>
        <w:jc w:val="both"/>
        <w:rPr>
          <w:sz w:val="24"/>
          <w:szCs w:val="24"/>
        </w:rPr>
      </w:pPr>
    </w:p>
    <w:p w14:paraId="6BC66EFB" w14:textId="77777777" w:rsidR="00F67B58" w:rsidRPr="00037C6A" w:rsidRDefault="00F67B58" w:rsidP="00F67B58">
      <w:pPr>
        <w:jc w:val="both"/>
        <w:rPr>
          <w:sz w:val="24"/>
          <w:szCs w:val="24"/>
        </w:rPr>
      </w:pPr>
    </w:p>
    <w:p w14:paraId="369C93B0" w14:textId="77777777" w:rsidR="00F67B58" w:rsidRPr="00037C6A" w:rsidRDefault="00F67B58" w:rsidP="00F67B58">
      <w:pPr>
        <w:jc w:val="both"/>
        <w:rPr>
          <w:sz w:val="24"/>
          <w:szCs w:val="24"/>
        </w:rPr>
      </w:pPr>
    </w:p>
    <w:p w14:paraId="2FDA8E32" w14:textId="77777777" w:rsidR="00F67B58" w:rsidRPr="00037C6A" w:rsidRDefault="00F67B58" w:rsidP="00F67B58">
      <w:pPr>
        <w:jc w:val="both"/>
        <w:rPr>
          <w:sz w:val="24"/>
          <w:szCs w:val="24"/>
        </w:rPr>
      </w:pPr>
    </w:p>
    <w:p w14:paraId="6E8DE409" w14:textId="77777777" w:rsidR="00F67B58" w:rsidRPr="00037C6A" w:rsidRDefault="00F67B58" w:rsidP="00F67B58">
      <w:pPr>
        <w:jc w:val="both"/>
        <w:rPr>
          <w:sz w:val="24"/>
          <w:szCs w:val="24"/>
        </w:rPr>
      </w:pPr>
    </w:p>
    <w:p w14:paraId="54721F3C" w14:textId="77777777" w:rsidR="00F67B58" w:rsidRPr="00037C6A" w:rsidRDefault="00F67B58" w:rsidP="00F67B58">
      <w:pPr>
        <w:jc w:val="both"/>
        <w:rPr>
          <w:sz w:val="24"/>
          <w:szCs w:val="24"/>
        </w:rPr>
      </w:pPr>
    </w:p>
    <w:p w14:paraId="39252547" w14:textId="77777777" w:rsidR="00F67B58" w:rsidRPr="00037C6A" w:rsidRDefault="00F67B58" w:rsidP="00F67B58">
      <w:pPr>
        <w:jc w:val="both"/>
        <w:rPr>
          <w:sz w:val="24"/>
          <w:szCs w:val="24"/>
        </w:rPr>
      </w:pPr>
    </w:p>
    <w:p w14:paraId="6113DE85" w14:textId="77777777" w:rsidR="00F67B58" w:rsidRPr="00037C6A" w:rsidRDefault="00F67B58" w:rsidP="00F67B58">
      <w:pPr>
        <w:jc w:val="both"/>
        <w:rPr>
          <w:sz w:val="24"/>
          <w:szCs w:val="24"/>
        </w:rPr>
      </w:pPr>
    </w:p>
    <w:p w14:paraId="524C8A54" w14:textId="77777777" w:rsidR="00F67B58" w:rsidRPr="00037C6A" w:rsidRDefault="00F67B58" w:rsidP="00F67B58">
      <w:pPr>
        <w:jc w:val="both"/>
        <w:rPr>
          <w:sz w:val="24"/>
          <w:szCs w:val="24"/>
        </w:rPr>
      </w:pPr>
    </w:p>
    <w:p w14:paraId="5D639593" w14:textId="77777777" w:rsidR="00F67B58" w:rsidRPr="00037C6A" w:rsidRDefault="00F67B58" w:rsidP="00F67B58">
      <w:pPr>
        <w:jc w:val="both"/>
        <w:rPr>
          <w:sz w:val="24"/>
          <w:szCs w:val="24"/>
        </w:rPr>
      </w:pPr>
    </w:p>
    <w:p w14:paraId="506E192B" w14:textId="77777777" w:rsidR="00F67B58" w:rsidRPr="00037C6A" w:rsidRDefault="00F67B58" w:rsidP="00F67B58">
      <w:pPr>
        <w:jc w:val="both"/>
        <w:rPr>
          <w:sz w:val="24"/>
          <w:szCs w:val="24"/>
        </w:rPr>
      </w:pPr>
    </w:p>
    <w:p w14:paraId="2AC86EA0" w14:textId="77777777" w:rsidR="00F67B58" w:rsidRPr="00037C6A" w:rsidRDefault="00F67B58" w:rsidP="00F67B58">
      <w:pPr>
        <w:jc w:val="both"/>
        <w:rPr>
          <w:sz w:val="24"/>
          <w:szCs w:val="24"/>
        </w:rPr>
      </w:pPr>
    </w:p>
    <w:p w14:paraId="6648A81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14:paraId="0C6594DC"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300C843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6B3989C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19674F9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2B64310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3DBA0B6C" w14:textId="77777777" w:rsidR="00F67B58" w:rsidRPr="00037C6A" w:rsidRDefault="00F67B58" w:rsidP="00F67B58">
      <w:pPr>
        <w:pStyle w:val="Ttulo1"/>
        <w:tabs>
          <w:tab w:val="left" w:pos="6663"/>
        </w:tabs>
        <w:rPr>
          <w:rFonts w:ascii="Times New Roman" w:hAnsi="Times New Roman"/>
        </w:rPr>
      </w:pPr>
      <w:r w:rsidRPr="00037C6A">
        <w:br w:type="page"/>
      </w:r>
      <w:bookmarkStart w:id="13" w:name="_Toc340425366"/>
      <w:r w:rsidRPr="00037C6A">
        <w:rPr>
          <w:rFonts w:ascii="Times New Roman" w:hAnsi="Times New Roman"/>
          <w:szCs w:val="24"/>
        </w:rPr>
        <w:t>IV – PROCESSOS DE DISTRIBUIÇÃO E DE VENDA</w:t>
      </w:r>
      <w:bookmarkEnd w:id="13"/>
      <w:r w:rsidRPr="00037C6A">
        <w:rPr>
          <w:rFonts w:ascii="Times New Roman" w:hAnsi="Times New Roman"/>
          <w:szCs w:val="24"/>
        </w:rPr>
        <w:t xml:space="preserve"> </w:t>
      </w:r>
    </w:p>
    <w:p w14:paraId="25551051" w14:textId="77777777" w:rsidR="00F67B58" w:rsidRPr="00037C6A" w:rsidRDefault="00F67B58" w:rsidP="00F67B58">
      <w:pPr>
        <w:rPr>
          <w:szCs w:val="24"/>
        </w:rPr>
      </w:pPr>
    </w:p>
    <w:p w14:paraId="4B5FC459" w14:textId="77777777"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sidR="007715B5">
        <w:rPr>
          <w:i/>
          <w:sz w:val="24"/>
          <w:szCs w:val="24"/>
        </w:rPr>
        <w:t>à SDCOM</w:t>
      </w:r>
      <w:r w:rsidRPr="00037C6A">
        <w:rPr>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33FC6AC4" w14:textId="77777777" w:rsidR="00F67B58" w:rsidRPr="00037C6A" w:rsidRDefault="00F67B58" w:rsidP="00F67B58">
      <w:pPr>
        <w:rPr>
          <w:sz w:val="24"/>
          <w:szCs w:val="24"/>
        </w:rPr>
      </w:pPr>
    </w:p>
    <w:p w14:paraId="7598B246" w14:textId="77777777" w:rsidR="00F67B58" w:rsidRPr="00037C6A" w:rsidRDefault="00F67B58" w:rsidP="00F67B58">
      <w:pPr>
        <w:pStyle w:val="Ttulo2"/>
        <w:jc w:val="left"/>
      </w:pPr>
      <w:bookmarkStart w:id="14" w:name="_Toc340425367"/>
      <w:r w:rsidRPr="00037C6A">
        <w:t>7.</w:t>
      </w:r>
      <w:r w:rsidRPr="00037C6A">
        <w:tab/>
        <w:t>Processo de Distribuição</w:t>
      </w:r>
      <w:bookmarkEnd w:id="14"/>
    </w:p>
    <w:p w14:paraId="7DFC15CC" w14:textId="77777777" w:rsidR="00F67B58" w:rsidRPr="00037C6A" w:rsidRDefault="00F67B58" w:rsidP="00F67B58">
      <w:pPr>
        <w:pStyle w:val="PargrafodaLista"/>
        <w:jc w:val="both"/>
        <w:rPr>
          <w:sz w:val="24"/>
        </w:rPr>
      </w:pPr>
    </w:p>
    <w:p w14:paraId="4ADD2261" w14:textId="77777777" w:rsidR="00F67B58" w:rsidRPr="00037C6A" w:rsidRDefault="00F67B58" w:rsidP="00F67B58">
      <w:pPr>
        <w:pStyle w:val="PargrafodaLista"/>
        <w:jc w:val="both"/>
        <w:rPr>
          <w:vanish/>
          <w:sz w:val="24"/>
        </w:rPr>
      </w:pPr>
    </w:p>
    <w:p w14:paraId="207CB30A" w14:textId="77777777" w:rsidR="00F67B58" w:rsidRPr="00037C6A" w:rsidRDefault="00F67B58" w:rsidP="00F67B58">
      <w:pPr>
        <w:jc w:val="both"/>
        <w:rPr>
          <w:sz w:val="24"/>
        </w:rPr>
      </w:pPr>
      <w:r w:rsidRPr="00037C6A">
        <w:rPr>
          <w:sz w:val="24"/>
        </w:rPr>
        <w:t>7.1</w:t>
      </w:r>
      <w:r w:rsidRPr="00037C6A">
        <w:rPr>
          <w:sz w:val="24"/>
        </w:rPr>
        <w:tab/>
      </w:r>
      <w:proofErr w:type="spellStart"/>
      <w:r w:rsidRPr="00037C6A">
        <w:rPr>
          <w:sz w:val="24"/>
        </w:rPr>
        <w:t>Fornecer</w:t>
      </w:r>
      <w:proofErr w:type="spellEnd"/>
      <w:r w:rsidRPr="00037C6A">
        <w:rPr>
          <w:sz w:val="24"/>
        </w:rPr>
        <w:t xml:space="preserve"> fluxograma e descrição de cada um dos canais de distribuição utilizados em:</w:t>
      </w:r>
    </w:p>
    <w:p w14:paraId="6AED4B44" w14:textId="77777777" w:rsidR="00F67B58" w:rsidRPr="00037C6A" w:rsidRDefault="00F67B58" w:rsidP="00F67B58">
      <w:pPr>
        <w:jc w:val="both"/>
        <w:rPr>
          <w:sz w:val="24"/>
        </w:rPr>
      </w:pPr>
    </w:p>
    <w:p w14:paraId="2C6D583B" w14:textId="77777777" w:rsidR="00F67B58" w:rsidRPr="00037C6A" w:rsidRDefault="00F67B58" w:rsidP="00F67B58">
      <w:pPr>
        <w:ind w:firstLine="708"/>
        <w:jc w:val="both"/>
        <w:rPr>
          <w:sz w:val="24"/>
        </w:rPr>
      </w:pPr>
      <w:r w:rsidRPr="00037C6A">
        <w:rPr>
          <w:sz w:val="24"/>
        </w:rPr>
        <w:t xml:space="preserve">(i) vendas no mercado doméstico; </w:t>
      </w:r>
    </w:p>
    <w:p w14:paraId="79DE91E4" w14:textId="77777777" w:rsidR="00F67B58" w:rsidRPr="00037C6A" w:rsidRDefault="00F67B58" w:rsidP="00F67B58">
      <w:pPr>
        <w:ind w:firstLine="708"/>
        <w:jc w:val="both"/>
        <w:rPr>
          <w:sz w:val="24"/>
        </w:rPr>
      </w:pPr>
      <w:r w:rsidRPr="00037C6A">
        <w:rPr>
          <w:sz w:val="24"/>
        </w:rPr>
        <w:t>(</w:t>
      </w:r>
      <w:proofErr w:type="spellStart"/>
      <w:r w:rsidRPr="00037C6A">
        <w:rPr>
          <w:sz w:val="24"/>
        </w:rPr>
        <w:t>ii</w:t>
      </w:r>
      <w:proofErr w:type="spellEnd"/>
      <w:r w:rsidRPr="00037C6A">
        <w:rPr>
          <w:sz w:val="24"/>
        </w:rPr>
        <w:t xml:space="preserve">) exportações para terceiro país; e </w:t>
      </w:r>
    </w:p>
    <w:p w14:paraId="6A8FDC73" w14:textId="77777777" w:rsidR="00F67B58" w:rsidRPr="00037C6A" w:rsidRDefault="00F67B58" w:rsidP="00F67B58">
      <w:pPr>
        <w:ind w:firstLine="708"/>
        <w:jc w:val="both"/>
        <w:rPr>
          <w:sz w:val="24"/>
        </w:rPr>
      </w:pPr>
      <w:r w:rsidRPr="00037C6A">
        <w:rPr>
          <w:sz w:val="24"/>
        </w:rPr>
        <w:t>(</w:t>
      </w:r>
      <w:proofErr w:type="spellStart"/>
      <w:r w:rsidRPr="00037C6A">
        <w:rPr>
          <w:sz w:val="24"/>
        </w:rPr>
        <w:t>iii</w:t>
      </w:r>
      <w:proofErr w:type="spellEnd"/>
      <w:r w:rsidRPr="00037C6A">
        <w:rPr>
          <w:sz w:val="24"/>
        </w:rPr>
        <w:t xml:space="preserve">) exportações para o Brasil. </w:t>
      </w:r>
    </w:p>
    <w:p w14:paraId="2C091519" w14:textId="77777777" w:rsidR="00F67B58" w:rsidRPr="00037C6A" w:rsidRDefault="00F67B58" w:rsidP="00F67B58">
      <w:pPr>
        <w:jc w:val="both"/>
        <w:rPr>
          <w:sz w:val="24"/>
        </w:rPr>
      </w:pPr>
    </w:p>
    <w:p w14:paraId="737B3A71" w14:textId="77777777"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w:t>
      </w:r>
      <w:proofErr w:type="spellStart"/>
      <w:r w:rsidRPr="00037C6A">
        <w:rPr>
          <w:sz w:val="24"/>
        </w:rPr>
        <w:t>is</w:t>
      </w:r>
      <w:proofErr w:type="spellEnd"/>
      <w:r w:rsidRPr="00037C6A">
        <w:rPr>
          <w:sz w:val="24"/>
        </w:rPr>
        <w:t>) de distribuição utilizados pela empresa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w:t>
      </w:r>
    </w:p>
    <w:p w14:paraId="597E0380" w14:textId="77777777" w:rsidR="00F67B58" w:rsidRPr="00037C6A" w:rsidRDefault="00F67B58" w:rsidP="00F67B58">
      <w:pPr>
        <w:jc w:val="both"/>
        <w:rPr>
          <w:sz w:val="24"/>
        </w:rPr>
      </w:pPr>
    </w:p>
    <w:p w14:paraId="5259287B" w14:textId="77777777"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14:paraId="4172CE80" w14:textId="77777777" w:rsidR="00F67B58" w:rsidRPr="00037C6A" w:rsidRDefault="00F67B58" w:rsidP="00F67B58">
      <w:pPr>
        <w:jc w:val="both"/>
        <w:rPr>
          <w:sz w:val="24"/>
        </w:rPr>
      </w:pPr>
    </w:p>
    <w:p w14:paraId="6C68D9D7" w14:textId="77777777" w:rsidR="00F67B58" w:rsidRPr="00037C6A" w:rsidRDefault="00F67B58" w:rsidP="00F67B58">
      <w:pPr>
        <w:jc w:val="both"/>
        <w:rPr>
          <w:sz w:val="24"/>
        </w:rPr>
      </w:pPr>
      <w:r w:rsidRPr="00037C6A">
        <w:rPr>
          <w:sz w:val="24"/>
        </w:rPr>
        <w:t>7.4</w:t>
      </w:r>
      <w:r w:rsidRPr="00037C6A">
        <w:rPr>
          <w:sz w:val="24"/>
        </w:rPr>
        <w:tab/>
      </w:r>
      <w:proofErr w:type="spellStart"/>
      <w:r w:rsidRPr="00037C6A">
        <w:rPr>
          <w:sz w:val="24"/>
        </w:rPr>
        <w:t>Fornecer</w:t>
      </w:r>
      <w:proofErr w:type="spellEnd"/>
      <w:r w:rsidRPr="00037C6A">
        <w:rPr>
          <w:sz w:val="24"/>
        </w:rPr>
        <w:t xml:space="preserve"> relação de todos os tipos de compradores (e.g. distribuidor local, consumidor final, </w:t>
      </w:r>
      <w:r w:rsidRPr="00037C6A">
        <w:rPr>
          <w:b/>
          <w:sz w:val="24"/>
        </w:rPr>
        <w:t xml:space="preserve">trading </w:t>
      </w:r>
      <w:proofErr w:type="spellStart"/>
      <w:r w:rsidRPr="00037C6A">
        <w:rPr>
          <w:b/>
          <w:sz w:val="24"/>
        </w:rPr>
        <w:t>company</w:t>
      </w:r>
      <w:proofErr w:type="spellEnd"/>
      <w:r w:rsidRPr="00037C6A">
        <w:rPr>
          <w:sz w:val="24"/>
        </w:rPr>
        <w:t>, etc.)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especificando em cada caso os canais de distribuição utilizados. </w:t>
      </w:r>
    </w:p>
    <w:p w14:paraId="0D7A090A" w14:textId="77777777" w:rsidR="00F67B58" w:rsidRPr="00037C6A" w:rsidRDefault="00F67B58" w:rsidP="00F67B58">
      <w:pPr>
        <w:jc w:val="both"/>
        <w:rPr>
          <w:sz w:val="24"/>
        </w:rPr>
      </w:pPr>
    </w:p>
    <w:p w14:paraId="1DB988E5" w14:textId="77777777" w:rsidR="00F67B58" w:rsidRPr="00037C6A" w:rsidRDefault="00F67B58" w:rsidP="00F67B58">
      <w:pPr>
        <w:jc w:val="both"/>
        <w:rPr>
          <w:sz w:val="24"/>
        </w:rPr>
      </w:pPr>
    </w:p>
    <w:p w14:paraId="71C57EDF" w14:textId="77777777" w:rsidR="00F67B58" w:rsidRPr="00037C6A" w:rsidRDefault="00F67B58" w:rsidP="00F67B58">
      <w:pPr>
        <w:pStyle w:val="Ttulo2"/>
        <w:jc w:val="left"/>
      </w:pPr>
      <w:bookmarkStart w:id="15" w:name="_Toc340425368"/>
      <w:r w:rsidRPr="00037C6A">
        <w:t>8.</w:t>
      </w:r>
      <w:r w:rsidRPr="00037C6A">
        <w:tab/>
        <w:t>Processo de Venda</w:t>
      </w:r>
      <w:bookmarkEnd w:id="15"/>
    </w:p>
    <w:p w14:paraId="40A12E5E" w14:textId="77777777" w:rsidR="00F67B58" w:rsidRPr="00037C6A" w:rsidRDefault="00F67B58" w:rsidP="00F67B58">
      <w:pPr>
        <w:jc w:val="both"/>
        <w:rPr>
          <w:sz w:val="24"/>
        </w:rPr>
      </w:pPr>
    </w:p>
    <w:p w14:paraId="027CA1A5" w14:textId="77777777" w:rsidR="00F67B58" w:rsidRPr="00037C6A" w:rsidRDefault="00F67B58" w:rsidP="00F67B58">
      <w:pPr>
        <w:jc w:val="both"/>
        <w:rPr>
          <w:b/>
          <w:sz w:val="24"/>
        </w:rPr>
      </w:pPr>
      <w:r w:rsidRPr="00037C6A">
        <w:rPr>
          <w:b/>
          <w:sz w:val="24"/>
        </w:rPr>
        <w:t>8.1</w:t>
      </w:r>
      <w:r w:rsidRPr="00037C6A">
        <w:rPr>
          <w:b/>
          <w:sz w:val="24"/>
        </w:rPr>
        <w:tab/>
        <w:t>Vendas Gerais</w:t>
      </w:r>
    </w:p>
    <w:p w14:paraId="0251F416" w14:textId="77777777" w:rsidR="00F67B58" w:rsidRPr="00037C6A" w:rsidRDefault="00F67B58" w:rsidP="00F67B58">
      <w:pPr>
        <w:jc w:val="both"/>
        <w:rPr>
          <w:sz w:val="24"/>
        </w:rPr>
      </w:pPr>
    </w:p>
    <w:p w14:paraId="1D0DABDD" w14:textId="77777777"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14:paraId="30870CC8" w14:textId="77777777" w:rsidR="00F67B58" w:rsidRPr="00037C6A" w:rsidRDefault="00F67B58" w:rsidP="00F67B58">
      <w:pPr>
        <w:jc w:val="both"/>
        <w:rPr>
          <w:sz w:val="24"/>
        </w:rPr>
      </w:pPr>
    </w:p>
    <w:p w14:paraId="48021C23" w14:textId="77777777"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(e.g. à vista, pagamento antecipado, descontos, abatimentos, etc.).</w:t>
      </w:r>
    </w:p>
    <w:p w14:paraId="13FE4F7F" w14:textId="77777777" w:rsidR="00F67B58" w:rsidRPr="00037C6A" w:rsidRDefault="00F67B58" w:rsidP="00F67B58">
      <w:pPr>
        <w:jc w:val="both"/>
        <w:rPr>
          <w:sz w:val="24"/>
        </w:rPr>
      </w:pPr>
    </w:p>
    <w:p w14:paraId="1E3C7A61" w14:textId="77777777"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14:paraId="112F9A68" w14:textId="77777777" w:rsidR="00F67B58" w:rsidRPr="00037C6A" w:rsidRDefault="00F67B58" w:rsidP="00F67B58">
      <w:pPr>
        <w:jc w:val="both"/>
        <w:rPr>
          <w:sz w:val="24"/>
        </w:rPr>
      </w:pPr>
    </w:p>
    <w:p w14:paraId="6A433FFA" w14:textId="77777777" w:rsidR="00F67B58" w:rsidRPr="00037C6A" w:rsidRDefault="00F67B58" w:rsidP="00F67B58">
      <w:pPr>
        <w:jc w:val="both"/>
        <w:rPr>
          <w:sz w:val="24"/>
        </w:rPr>
      </w:pPr>
      <w:r w:rsidRPr="00037C6A">
        <w:rPr>
          <w:sz w:val="24"/>
        </w:rPr>
        <w:t>8.1.4</w:t>
      </w:r>
      <w:r w:rsidRPr="00037C6A">
        <w:rPr>
          <w:sz w:val="24"/>
        </w:rPr>
        <w:tab/>
        <w:t>Informar se há restrições nas vendas diretas e nas vendas efetuadas por meio de intermediários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especialmente no que se refere a volume, área geográfica de atuação ou outros condicionantes. Em caso positivo, especificar. </w:t>
      </w:r>
    </w:p>
    <w:p w14:paraId="30FA3C81" w14:textId="77777777" w:rsidR="00F67B58" w:rsidRPr="00037C6A" w:rsidRDefault="00F67B58" w:rsidP="00F67B58">
      <w:pPr>
        <w:jc w:val="both"/>
        <w:rPr>
          <w:sz w:val="24"/>
        </w:rPr>
      </w:pPr>
    </w:p>
    <w:p w14:paraId="0AEFDCCF" w14:textId="77777777"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14:paraId="2EF6B0AA" w14:textId="77777777" w:rsidR="00F67B58" w:rsidRPr="00037C6A" w:rsidRDefault="00F67B58" w:rsidP="00F67B58">
      <w:pPr>
        <w:jc w:val="both"/>
        <w:rPr>
          <w:sz w:val="24"/>
        </w:rPr>
      </w:pPr>
    </w:p>
    <w:p w14:paraId="48E43DD4" w14:textId="77777777"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7724C035" w14:textId="77777777" w:rsidR="00F67B58" w:rsidRPr="00037C6A" w:rsidRDefault="00F67B58" w:rsidP="00F67B58">
      <w:pPr>
        <w:numPr>
          <w:ilvl w:val="12"/>
          <w:numId w:val="0"/>
        </w:numPr>
        <w:jc w:val="both"/>
        <w:rPr>
          <w:sz w:val="24"/>
          <w:szCs w:val="24"/>
        </w:rPr>
      </w:pPr>
    </w:p>
    <w:p w14:paraId="57EEBB6C" w14:textId="77777777" w:rsidR="00F67B58" w:rsidRPr="00037C6A"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contratos, </w:t>
      </w:r>
      <w:proofErr w:type="spellStart"/>
      <w:r w:rsidRPr="00037C6A">
        <w:rPr>
          <w:sz w:val="24"/>
        </w:rPr>
        <w:t>etc</w:t>
      </w:r>
      <w:proofErr w:type="spellEnd"/>
      <w:r w:rsidRPr="00037C6A">
        <w:rPr>
          <w:sz w:val="24"/>
        </w:rPr>
        <w:t xml:space="preserve">). No caso de vendas mediante contrato, listar os clientes. </w:t>
      </w:r>
    </w:p>
    <w:p w14:paraId="7C98F5F9" w14:textId="77777777" w:rsidR="00F67B58" w:rsidRPr="00037C6A" w:rsidRDefault="00F67B58" w:rsidP="00F67B58">
      <w:pPr>
        <w:jc w:val="both"/>
        <w:rPr>
          <w:sz w:val="24"/>
        </w:rPr>
      </w:pPr>
    </w:p>
    <w:p w14:paraId="13214633" w14:textId="77777777"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14:paraId="7E8EC600" w14:textId="77777777" w:rsidR="00F67B58" w:rsidRPr="00037C6A" w:rsidRDefault="00F67B58" w:rsidP="00F67B58">
      <w:pPr>
        <w:jc w:val="both"/>
        <w:rPr>
          <w:sz w:val="24"/>
        </w:rPr>
      </w:pPr>
    </w:p>
    <w:p w14:paraId="464EE609" w14:textId="77777777"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14:paraId="5BDBC0CF" w14:textId="77777777" w:rsidR="00F67B58" w:rsidRPr="00037C6A" w:rsidRDefault="00F67B58" w:rsidP="00F67B58">
      <w:pPr>
        <w:jc w:val="both"/>
        <w:rPr>
          <w:sz w:val="24"/>
        </w:rPr>
      </w:pPr>
    </w:p>
    <w:p w14:paraId="1880A15D" w14:textId="77777777"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14:paraId="19BB304C" w14:textId="77777777" w:rsidR="00F67B58" w:rsidRPr="00037C6A" w:rsidRDefault="00F67B58" w:rsidP="00F67B58">
      <w:pPr>
        <w:jc w:val="both"/>
        <w:rPr>
          <w:sz w:val="24"/>
        </w:rPr>
      </w:pPr>
    </w:p>
    <w:p w14:paraId="3D38A056" w14:textId="77777777" w:rsidR="00F67B58" w:rsidRPr="00037C6A"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etc.) para o produto, assim como os volumes transportados normalmente por tipo de embalagem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p>
    <w:p w14:paraId="406BDD15" w14:textId="77777777" w:rsidR="00F67B58" w:rsidRPr="00037C6A" w:rsidRDefault="00F67B58" w:rsidP="00F67B58">
      <w:pPr>
        <w:jc w:val="both"/>
        <w:rPr>
          <w:sz w:val="24"/>
        </w:rPr>
      </w:pPr>
    </w:p>
    <w:p w14:paraId="050D404E" w14:textId="77777777" w:rsidR="00F67B58" w:rsidRPr="00037C6A" w:rsidRDefault="00F67B58" w:rsidP="00F67B58">
      <w:pPr>
        <w:tabs>
          <w:tab w:val="num" w:pos="709"/>
        </w:tabs>
        <w:jc w:val="both"/>
        <w:rPr>
          <w:sz w:val="24"/>
        </w:rPr>
      </w:pPr>
      <w:r w:rsidRPr="00037C6A">
        <w:rPr>
          <w:sz w:val="24"/>
        </w:rPr>
        <w:t>8.1.12</w:t>
      </w:r>
      <w:r w:rsidRPr="00037C6A">
        <w:rPr>
          <w:sz w:val="24"/>
        </w:rPr>
        <w:tab/>
        <w:t>Descrever em que termos de comércio ocorre a entrega do produto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r w:rsidRPr="00037C6A">
        <w:rPr>
          <w:i/>
          <w:sz w:val="24"/>
        </w:rPr>
        <w:t>(</w:t>
      </w:r>
      <w:r w:rsidRPr="00037C6A">
        <w:rPr>
          <w:sz w:val="24"/>
        </w:rPr>
        <w:t>e.g</w:t>
      </w:r>
      <w:r w:rsidRPr="00037C6A">
        <w:rPr>
          <w:i/>
          <w:sz w:val="24"/>
        </w:rPr>
        <w:t>.</w:t>
      </w:r>
      <w:r w:rsidRPr="00037C6A">
        <w:rPr>
          <w:sz w:val="24"/>
        </w:rPr>
        <w:t xml:space="preserve"> CIF, FOB, </w:t>
      </w:r>
      <w:proofErr w:type="spellStart"/>
      <w:r w:rsidRPr="00037C6A">
        <w:rPr>
          <w:b/>
          <w:sz w:val="24"/>
        </w:rPr>
        <w:t>ex</w:t>
      </w:r>
      <w:proofErr w:type="spellEnd"/>
      <w:r w:rsidRPr="00037C6A">
        <w:rPr>
          <w:i/>
          <w:sz w:val="24"/>
        </w:rPr>
        <w:t xml:space="preserve"> </w:t>
      </w:r>
      <w:proofErr w:type="spellStart"/>
      <w:r w:rsidRPr="00037C6A">
        <w:rPr>
          <w:b/>
          <w:sz w:val="24"/>
        </w:rPr>
        <w:t>works</w:t>
      </w:r>
      <w:proofErr w:type="spellEnd"/>
      <w:r w:rsidRPr="00037C6A">
        <w:rPr>
          <w:sz w:val="24"/>
        </w:rPr>
        <w:t>, etc.)</w:t>
      </w:r>
    </w:p>
    <w:p w14:paraId="6868A35C" w14:textId="77777777" w:rsidR="00F67B58" w:rsidRPr="00037C6A" w:rsidRDefault="00F67B58" w:rsidP="00F67B58">
      <w:pPr>
        <w:tabs>
          <w:tab w:val="num" w:pos="709"/>
        </w:tabs>
        <w:jc w:val="both"/>
        <w:rPr>
          <w:sz w:val="24"/>
        </w:rPr>
      </w:pPr>
    </w:p>
    <w:p w14:paraId="114FF503" w14:textId="77777777"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14:paraId="43773FD8" w14:textId="77777777" w:rsidR="00F67B58" w:rsidRPr="00037C6A" w:rsidRDefault="00F67B58" w:rsidP="00F67B58">
      <w:pPr>
        <w:tabs>
          <w:tab w:val="num" w:pos="709"/>
        </w:tabs>
        <w:jc w:val="both"/>
        <w:rPr>
          <w:sz w:val="24"/>
        </w:rPr>
      </w:pPr>
    </w:p>
    <w:p w14:paraId="50D90D72" w14:textId="77777777" w:rsidR="00F67B58" w:rsidRPr="00037C6A" w:rsidRDefault="00F67B58" w:rsidP="00F67B58">
      <w:pPr>
        <w:tabs>
          <w:tab w:val="num" w:pos="709"/>
        </w:tabs>
        <w:jc w:val="both"/>
        <w:rPr>
          <w:sz w:val="24"/>
        </w:rPr>
      </w:pPr>
    </w:p>
    <w:p w14:paraId="31E5AF4C" w14:textId="77777777"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14:paraId="5382CB21" w14:textId="77777777" w:rsidR="00F67B58" w:rsidRPr="00037C6A" w:rsidRDefault="00F67B58" w:rsidP="00F67B58">
      <w:pPr>
        <w:tabs>
          <w:tab w:val="num" w:pos="709"/>
        </w:tabs>
        <w:jc w:val="both"/>
        <w:rPr>
          <w:sz w:val="24"/>
        </w:rPr>
      </w:pPr>
    </w:p>
    <w:p w14:paraId="5BB786A1" w14:textId="77777777" w:rsidR="00F67B58" w:rsidRPr="00037C6A" w:rsidRDefault="00F67B58" w:rsidP="00F67B58">
      <w:pPr>
        <w:tabs>
          <w:tab w:val="num" w:pos="709"/>
        </w:tabs>
        <w:jc w:val="both"/>
        <w:rPr>
          <w:sz w:val="24"/>
        </w:rPr>
      </w:pPr>
      <w:r w:rsidRPr="00037C6A">
        <w:rPr>
          <w:sz w:val="24"/>
        </w:rPr>
        <w:t>8.2.1</w:t>
      </w:r>
      <w:r w:rsidRPr="00037C6A">
        <w:rPr>
          <w:sz w:val="24"/>
        </w:rPr>
        <w:tab/>
      </w:r>
      <w:proofErr w:type="spellStart"/>
      <w:r w:rsidRPr="00037C6A">
        <w:rPr>
          <w:sz w:val="24"/>
        </w:rPr>
        <w:t>Fornecer</w:t>
      </w:r>
      <w:proofErr w:type="spellEnd"/>
      <w:r w:rsidRPr="00037C6A">
        <w:rPr>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2AB4BFEE" w14:textId="77777777" w:rsidR="00F67B58" w:rsidRPr="00037C6A" w:rsidRDefault="00F67B58" w:rsidP="00F67B58">
      <w:pPr>
        <w:tabs>
          <w:tab w:val="num" w:pos="709"/>
        </w:tabs>
        <w:jc w:val="both"/>
        <w:rPr>
          <w:sz w:val="24"/>
        </w:rPr>
      </w:pPr>
    </w:p>
    <w:p w14:paraId="7333E772" w14:textId="77777777"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14:paraId="29430663" w14:textId="77777777" w:rsidR="00F67B58" w:rsidRPr="00037C6A" w:rsidRDefault="00F67B58" w:rsidP="00F67B58">
      <w:pPr>
        <w:tabs>
          <w:tab w:val="num" w:pos="709"/>
        </w:tabs>
        <w:jc w:val="both"/>
        <w:rPr>
          <w:sz w:val="24"/>
        </w:rPr>
      </w:pPr>
    </w:p>
    <w:p w14:paraId="0B58D51E" w14:textId="77777777"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14:paraId="69F48882" w14:textId="77777777" w:rsidR="00F67B58" w:rsidRPr="00037C6A" w:rsidRDefault="00F67B58" w:rsidP="00F67B58">
      <w:pPr>
        <w:tabs>
          <w:tab w:val="num" w:pos="709"/>
        </w:tabs>
        <w:jc w:val="both"/>
        <w:rPr>
          <w:sz w:val="24"/>
        </w:rPr>
      </w:pPr>
    </w:p>
    <w:p w14:paraId="6525CE4C" w14:textId="77777777"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14:paraId="7668291A" w14:textId="77777777" w:rsidR="00F67B58" w:rsidRPr="00037C6A" w:rsidRDefault="00F67B58" w:rsidP="00F67B58">
      <w:pPr>
        <w:tabs>
          <w:tab w:val="left" w:pos="3000"/>
        </w:tabs>
        <w:jc w:val="both"/>
        <w:rPr>
          <w:sz w:val="24"/>
        </w:rPr>
      </w:pPr>
    </w:p>
    <w:p w14:paraId="14FDAF14" w14:textId="77777777" w:rsidR="00F67B58" w:rsidRPr="00037C6A" w:rsidRDefault="00F67B58" w:rsidP="00F67B58">
      <w:pPr>
        <w:tabs>
          <w:tab w:val="left" w:pos="3000"/>
        </w:tabs>
        <w:jc w:val="both"/>
        <w:rPr>
          <w:sz w:val="24"/>
        </w:rPr>
      </w:pPr>
    </w:p>
    <w:p w14:paraId="633243A4" w14:textId="77777777"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14:paraId="1A59DF52" w14:textId="77777777" w:rsidR="00F67B58" w:rsidRPr="00037C6A" w:rsidRDefault="00F67B58" w:rsidP="00F67B58">
      <w:pPr>
        <w:tabs>
          <w:tab w:val="num" w:pos="709"/>
        </w:tabs>
        <w:jc w:val="both"/>
        <w:rPr>
          <w:sz w:val="24"/>
        </w:rPr>
      </w:pPr>
    </w:p>
    <w:p w14:paraId="04D9001E" w14:textId="77777777" w:rsidR="00F67B58" w:rsidRPr="00037C6A" w:rsidRDefault="00F67B58" w:rsidP="00F67B58">
      <w:pPr>
        <w:tabs>
          <w:tab w:val="num" w:pos="709"/>
        </w:tabs>
        <w:jc w:val="both"/>
        <w:rPr>
          <w:sz w:val="24"/>
        </w:rPr>
      </w:pPr>
      <w:r w:rsidRPr="00037C6A">
        <w:rPr>
          <w:sz w:val="24"/>
        </w:rPr>
        <w:tab/>
        <w:t>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13E642A3" w14:textId="77777777" w:rsidR="00F67B58" w:rsidRPr="00037C6A" w:rsidRDefault="00F67B58" w:rsidP="00F67B58">
      <w:pPr>
        <w:tabs>
          <w:tab w:val="num" w:pos="709"/>
        </w:tabs>
        <w:jc w:val="both"/>
        <w:rPr>
          <w:sz w:val="24"/>
        </w:rPr>
      </w:pPr>
    </w:p>
    <w:p w14:paraId="0397227D" w14:textId="77777777"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14:paraId="5812BC86" w14:textId="77777777" w:rsidR="00F67B58" w:rsidRPr="00037C6A" w:rsidRDefault="00F67B58" w:rsidP="00F67B58">
      <w:pPr>
        <w:tabs>
          <w:tab w:val="left" w:pos="709"/>
        </w:tabs>
        <w:jc w:val="both"/>
        <w:rPr>
          <w:sz w:val="24"/>
          <w:szCs w:val="24"/>
        </w:rPr>
      </w:pPr>
    </w:p>
    <w:p w14:paraId="61D73379" w14:textId="77777777"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7DE9E26" w14:textId="77777777" w:rsidR="00F67B58" w:rsidRPr="00037C6A" w:rsidRDefault="00F67B58" w:rsidP="00F67B58">
      <w:pPr>
        <w:numPr>
          <w:ilvl w:val="12"/>
          <w:numId w:val="0"/>
        </w:numPr>
        <w:jc w:val="both"/>
        <w:rPr>
          <w:sz w:val="24"/>
          <w:szCs w:val="24"/>
        </w:rPr>
      </w:pPr>
    </w:p>
    <w:p w14:paraId="5265CE94" w14:textId="77777777" w:rsidR="00F67B58" w:rsidRPr="00037C6A" w:rsidRDefault="00F67B58" w:rsidP="00F67B58">
      <w:pPr>
        <w:tabs>
          <w:tab w:val="num" w:pos="709"/>
        </w:tabs>
        <w:jc w:val="both"/>
        <w:rPr>
          <w:b/>
          <w:sz w:val="24"/>
        </w:rPr>
      </w:pPr>
      <w:r w:rsidRPr="00037C6A">
        <w:rPr>
          <w:b/>
          <w:sz w:val="24"/>
        </w:rPr>
        <w:t>8.4.</w:t>
      </w:r>
      <w:r w:rsidRPr="00037C6A">
        <w:rPr>
          <w:b/>
          <w:sz w:val="24"/>
        </w:rPr>
        <w:tab/>
        <w:t>Registro de Devoluções de Vendas no Mercado Interno e de Exportações para Terceiros Países.</w:t>
      </w:r>
    </w:p>
    <w:p w14:paraId="26B2D524" w14:textId="77777777" w:rsidR="00F67B58" w:rsidRPr="00037C6A" w:rsidRDefault="00F67B58" w:rsidP="00F67B58">
      <w:pPr>
        <w:numPr>
          <w:ilvl w:val="12"/>
          <w:numId w:val="0"/>
        </w:numPr>
        <w:jc w:val="both"/>
        <w:rPr>
          <w:sz w:val="24"/>
        </w:rPr>
      </w:pPr>
    </w:p>
    <w:p w14:paraId="35A78398" w14:textId="77777777"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14:paraId="76703CED" w14:textId="77777777" w:rsidR="00F67B58" w:rsidRPr="00037C6A" w:rsidRDefault="00F67B58" w:rsidP="00F67B58">
      <w:pPr>
        <w:tabs>
          <w:tab w:val="left" w:pos="709"/>
        </w:tabs>
        <w:jc w:val="both"/>
        <w:rPr>
          <w:sz w:val="24"/>
          <w:szCs w:val="24"/>
        </w:rPr>
      </w:pPr>
    </w:p>
    <w:p w14:paraId="4ADE40B7" w14:textId="77777777"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14:paraId="4B65869E" w14:textId="77777777" w:rsidR="00F67B58" w:rsidRPr="00037C6A" w:rsidRDefault="00F67B58" w:rsidP="00F67B58">
      <w:pPr>
        <w:tabs>
          <w:tab w:val="left" w:pos="709"/>
        </w:tabs>
        <w:jc w:val="both"/>
        <w:rPr>
          <w:sz w:val="24"/>
          <w:szCs w:val="24"/>
        </w:rPr>
      </w:pPr>
    </w:p>
    <w:p w14:paraId="10EA48F2" w14:textId="77777777"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14:paraId="06FD34D3" w14:textId="77777777"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58"/>
        <w:gridCol w:w="3358"/>
      </w:tblGrid>
      <w:tr w:rsidR="00F67B58" w:rsidRPr="00037C6A" w14:paraId="12CCC6E0" w14:textId="77777777" w:rsidTr="005C591A">
        <w:tc>
          <w:tcPr>
            <w:tcW w:w="3436" w:type="dxa"/>
          </w:tcPr>
          <w:p w14:paraId="3AE02C03" w14:textId="77777777" w:rsidR="00F67B58" w:rsidRPr="00037C6A" w:rsidRDefault="00F67B58" w:rsidP="005C591A">
            <w:pPr>
              <w:jc w:val="center"/>
              <w:rPr>
                <w:b/>
                <w:sz w:val="24"/>
              </w:rPr>
            </w:pPr>
          </w:p>
        </w:tc>
        <w:tc>
          <w:tcPr>
            <w:tcW w:w="3436" w:type="dxa"/>
          </w:tcPr>
          <w:p w14:paraId="4505531E" w14:textId="77777777" w:rsidR="00F67B58" w:rsidRPr="00037C6A" w:rsidRDefault="00F67B58" w:rsidP="005C591A">
            <w:pPr>
              <w:jc w:val="center"/>
              <w:rPr>
                <w:b/>
                <w:sz w:val="24"/>
              </w:rPr>
            </w:pPr>
            <w:r w:rsidRPr="00037C6A">
              <w:rPr>
                <w:b/>
                <w:sz w:val="24"/>
              </w:rPr>
              <w:t>Valor (unidade de medida)</w:t>
            </w:r>
          </w:p>
        </w:tc>
        <w:tc>
          <w:tcPr>
            <w:tcW w:w="3437" w:type="dxa"/>
          </w:tcPr>
          <w:p w14:paraId="7852928B" w14:textId="77777777" w:rsidR="00F67B58" w:rsidRPr="00037C6A" w:rsidRDefault="00F67B58" w:rsidP="005C591A">
            <w:pPr>
              <w:jc w:val="center"/>
              <w:rPr>
                <w:b/>
                <w:sz w:val="24"/>
              </w:rPr>
            </w:pPr>
            <w:r w:rsidRPr="00037C6A">
              <w:rPr>
                <w:b/>
                <w:sz w:val="24"/>
              </w:rPr>
              <w:t>Volume (unidade de medida)</w:t>
            </w:r>
          </w:p>
        </w:tc>
      </w:tr>
      <w:tr w:rsidR="00F67B58" w:rsidRPr="00037C6A" w14:paraId="2690ECB3" w14:textId="77777777" w:rsidTr="005C591A">
        <w:tc>
          <w:tcPr>
            <w:tcW w:w="3436" w:type="dxa"/>
          </w:tcPr>
          <w:p w14:paraId="54F633E6" w14:textId="77777777" w:rsidR="00F67B58" w:rsidRPr="00037C6A" w:rsidRDefault="00F67B58" w:rsidP="005C591A">
            <w:pPr>
              <w:jc w:val="both"/>
              <w:rPr>
                <w:sz w:val="24"/>
              </w:rPr>
            </w:pPr>
            <w:r w:rsidRPr="00037C6A">
              <w:rPr>
                <w:sz w:val="24"/>
              </w:rPr>
              <w:t>Vendas no Mercado Interno</w:t>
            </w:r>
          </w:p>
        </w:tc>
        <w:tc>
          <w:tcPr>
            <w:tcW w:w="3436" w:type="dxa"/>
          </w:tcPr>
          <w:p w14:paraId="0431E510" w14:textId="77777777" w:rsidR="00F67B58" w:rsidRPr="00037C6A" w:rsidRDefault="00F67B58" w:rsidP="005C591A">
            <w:pPr>
              <w:jc w:val="both"/>
              <w:rPr>
                <w:sz w:val="24"/>
              </w:rPr>
            </w:pPr>
          </w:p>
        </w:tc>
        <w:tc>
          <w:tcPr>
            <w:tcW w:w="3437" w:type="dxa"/>
          </w:tcPr>
          <w:p w14:paraId="092D3683" w14:textId="77777777" w:rsidR="00F67B58" w:rsidRPr="00037C6A" w:rsidRDefault="00F67B58" w:rsidP="005C591A">
            <w:pPr>
              <w:jc w:val="both"/>
              <w:rPr>
                <w:sz w:val="24"/>
              </w:rPr>
            </w:pPr>
          </w:p>
        </w:tc>
      </w:tr>
      <w:tr w:rsidR="00F67B58" w:rsidRPr="00037C6A" w14:paraId="3DAF1436" w14:textId="77777777" w:rsidTr="005C591A">
        <w:tc>
          <w:tcPr>
            <w:tcW w:w="3436" w:type="dxa"/>
          </w:tcPr>
          <w:p w14:paraId="20D54FD8" w14:textId="77777777" w:rsidR="00F67B58" w:rsidRPr="00037C6A" w:rsidRDefault="00F67B58" w:rsidP="005C591A">
            <w:pPr>
              <w:jc w:val="both"/>
              <w:rPr>
                <w:sz w:val="24"/>
              </w:rPr>
            </w:pPr>
            <w:r w:rsidRPr="00037C6A">
              <w:rPr>
                <w:sz w:val="24"/>
              </w:rPr>
              <w:t>Exportações Terceiro País</w:t>
            </w:r>
          </w:p>
        </w:tc>
        <w:tc>
          <w:tcPr>
            <w:tcW w:w="3436" w:type="dxa"/>
          </w:tcPr>
          <w:p w14:paraId="3264C984" w14:textId="77777777" w:rsidR="00F67B58" w:rsidRPr="00037C6A" w:rsidRDefault="00F67B58" w:rsidP="005C591A">
            <w:pPr>
              <w:jc w:val="both"/>
              <w:rPr>
                <w:sz w:val="24"/>
              </w:rPr>
            </w:pPr>
          </w:p>
        </w:tc>
        <w:tc>
          <w:tcPr>
            <w:tcW w:w="3437" w:type="dxa"/>
          </w:tcPr>
          <w:p w14:paraId="5F93A1B2" w14:textId="77777777" w:rsidR="00F67B58" w:rsidRPr="00037C6A" w:rsidRDefault="00F67B58" w:rsidP="005C591A">
            <w:pPr>
              <w:jc w:val="both"/>
              <w:rPr>
                <w:sz w:val="24"/>
              </w:rPr>
            </w:pPr>
          </w:p>
        </w:tc>
      </w:tr>
      <w:tr w:rsidR="00F67B58" w:rsidRPr="00037C6A" w14:paraId="755AB8CC" w14:textId="77777777" w:rsidTr="005C591A">
        <w:tc>
          <w:tcPr>
            <w:tcW w:w="3436" w:type="dxa"/>
          </w:tcPr>
          <w:p w14:paraId="00A740B3" w14:textId="77777777" w:rsidR="00F67B58" w:rsidRPr="00037C6A" w:rsidRDefault="00F67B58" w:rsidP="005C591A">
            <w:pPr>
              <w:jc w:val="both"/>
              <w:rPr>
                <w:sz w:val="24"/>
              </w:rPr>
            </w:pPr>
            <w:r w:rsidRPr="00037C6A">
              <w:rPr>
                <w:sz w:val="24"/>
              </w:rPr>
              <w:t>Exportações Brasil</w:t>
            </w:r>
          </w:p>
        </w:tc>
        <w:tc>
          <w:tcPr>
            <w:tcW w:w="3436" w:type="dxa"/>
          </w:tcPr>
          <w:p w14:paraId="2B69C7C7" w14:textId="77777777" w:rsidR="00F67B58" w:rsidRPr="00037C6A" w:rsidRDefault="00F67B58" w:rsidP="005C591A">
            <w:pPr>
              <w:jc w:val="both"/>
              <w:rPr>
                <w:sz w:val="24"/>
              </w:rPr>
            </w:pPr>
          </w:p>
        </w:tc>
        <w:tc>
          <w:tcPr>
            <w:tcW w:w="3437" w:type="dxa"/>
          </w:tcPr>
          <w:p w14:paraId="1421F257" w14:textId="77777777" w:rsidR="00F67B58" w:rsidRPr="00037C6A" w:rsidRDefault="00F67B58" w:rsidP="005C591A">
            <w:pPr>
              <w:jc w:val="both"/>
              <w:rPr>
                <w:sz w:val="24"/>
              </w:rPr>
            </w:pPr>
          </w:p>
        </w:tc>
      </w:tr>
    </w:tbl>
    <w:p w14:paraId="347073B7" w14:textId="77777777" w:rsidR="00F67B58" w:rsidRPr="00037C6A" w:rsidRDefault="00F67B58" w:rsidP="00F67B58">
      <w:pPr>
        <w:jc w:val="both"/>
        <w:rPr>
          <w:sz w:val="24"/>
        </w:rPr>
      </w:pPr>
    </w:p>
    <w:p w14:paraId="5914109D" w14:textId="77777777" w:rsidR="00F67B58" w:rsidRPr="00037C6A" w:rsidRDefault="00F67B58" w:rsidP="00F67B58">
      <w:pPr>
        <w:jc w:val="both"/>
        <w:rPr>
          <w:sz w:val="24"/>
        </w:rPr>
      </w:pPr>
    </w:p>
    <w:p w14:paraId="71CE4EC5" w14:textId="77777777" w:rsidR="00F67B58" w:rsidRPr="00037C6A" w:rsidRDefault="00F67B58" w:rsidP="00F67B58">
      <w:pPr>
        <w:jc w:val="both"/>
        <w:rPr>
          <w:sz w:val="24"/>
        </w:rPr>
      </w:pPr>
    </w:p>
    <w:p w14:paraId="12B0BF73" w14:textId="77777777" w:rsidR="00F67B58" w:rsidRPr="00037C6A" w:rsidRDefault="00F67B58" w:rsidP="00F67B58">
      <w:pPr>
        <w:jc w:val="both"/>
        <w:rPr>
          <w:sz w:val="24"/>
        </w:rPr>
      </w:pPr>
    </w:p>
    <w:p w14:paraId="21AD5733" w14:textId="77777777" w:rsidR="00F67B58" w:rsidRPr="00037C6A" w:rsidRDefault="00F67B58" w:rsidP="00F67B58">
      <w:pPr>
        <w:jc w:val="both"/>
        <w:rPr>
          <w:sz w:val="24"/>
        </w:rPr>
      </w:pPr>
    </w:p>
    <w:p w14:paraId="11F710C1" w14:textId="77777777" w:rsidR="00F67B58" w:rsidRPr="00037C6A" w:rsidRDefault="00F67B58" w:rsidP="00F67B58">
      <w:pPr>
        <w:jc w:val="both"/>
        <w:rPr>
          <w:sz w:val="24"/>
        </w:rPr>
      </w:pPr>
    </w:p>
    <w:p w14:paraId="4E4A6BB1" w14:textId="77777777" w:rsidR="00F67B58" w:rsidRPr="00037C6A" w:rsidRDefault="00F67B58" w:rsidP="00F67B58">
      <w:pPr>
        <w:jc w:val="both"/>
        <w:rPr>
          <w:sz w:val="24"/>
        </w:rPr>
      </w:pPr>
    </w:p>
    <w:p w14:paraId="18124C41" w14:textId="77777777" w:rsidR="00F67B58" w:rsidRPr="00037C6A" w:rsidRDefault="00F67B58" w:rsidP="00F67B58">
      <w:pPr>
        <w:jc w:val="both"/>
        <w:rPr>
          <w:sz w:val="24"/>
        </w:rPr>
      </w:pPr>
    </w:p>
    <w:p w14:paraId="1104231F" w14:textId="77777777" w:rsidR="00F67B58" w:rsidRPr="00037C6A" w:rsidRDefault="00F67B58" w:rsidP="00F67B58">
      <w:pPr>
        <w:jc w:val="both"/>
        <w:rPr>
          <w:sz w:val="24"/>
        </w:rPr>
      </w:pPr>
    </w:p>
    <w:p w14:paraId="66C41701" w14:textId="77777777" w:rsidR="00F67B58" w:rsidRPr="00037C6A" w:rsidRDefault="00F67B58" w:rsidP="00F67B58">
      <w:pPr>
        <w:jc w:val="both"/>
        <w:rPr>
          <w:sz w:val="24"/>
        </w:rPr>
      </w:pPr>
    </w:p>
    <w:p w14:paraId="0BB36ACA" w14:textId="77777777" w:rsidR="00F67B58" w:rsidRPr="00037C6A" w:rsidRDefault="00F67B58" w:rsidP="00F67B58">
      <w:pPr>
        <w:jc w:val="both"/>
        <w:rPr>
          <w:sz w:val="24"/>
        </w:rPr>
      </w:pPr>
    </w:p>
    <w:p w14:paraId="7D1490A9" w14:textId="77777777" w:rsidR="00F67B58" w:rsidRPr="00037C6A" w:rsidRDefault="00F67B58" w:rsidP="00F67B58">
      <w:pPr>
        <w:jc w:val="both"/>
        <w:rPr>
          <w:sz w:val="24"/>
        </w:rPr>
      </w:pPr>
    </w:p>
    <w:p w14:paraId="18FE95F6" w14:textId="77777777" w:rsidR="00F67B58" w:rsidRPr="00037C6A" w:rsidRDefault="00F67B58" w:rsidP="00F67B58">
      <w:pPr>
        <w:jc w:val="both"/>
        <w:rPr>
          <w:sz w:val="24"/>
        </w:rPr>
      </w:pPr>
    </w:p>
    <w:p w14:paraId="79CBCDDD" w14:textId="77777777" w:rsidR="00F67B58" w:rsidRPr="00037C6A" w:rsidRDefault="00F67B58" w:rsidP="00F67B58">
      <w:pPr>
        <w:jc w:val="both"/>
        <w:rPr>
          <w:sz w:val="24"/>
        </w:rPr>
      </w:pPr>
    </w:p>
    <w:p w14:paraId="1AA58CC6" w14:textId="77777777" w:rsidR="00F67B58" w:rsidRPr="00037C6A" w:rsidRDefault="00F67B58" w:rsidP="00F67B58">
      <w:pPr>
        <w:jc w:val="both"/>
        <w:rPr>
          <w:sz w:val="24"/>
        </w:rPr>
      </w:pPr>
    </w:p>
    <w:p w14:paraId="5C165A93" w14:textId="77777777" w:rsidR="00F67B58" w:rsidRPr="00037C6A" w:rsidRDefault="00F67B58" w:rsidP="00F67B58">
      <w:pPr>
        <w:jc w:val="both"/>
        <w:rPr>
          <w:sz w:val="24"/>
        </w:rPr>
      </w:pPr>
    </w:p>
    <w:p w14:paraId="609DA0A7" w14:textId="77777777" w:rsidR="00F67B58" w:rsidRPr="00037C6A" w:rsidRDefault="00F67B58" w:rsidP="00F67B58">
      <w:pPr>
        <w:jc w:val="both"/>
        <w:rPr>
          <w:sz w:val="24"/>
        </w:rPr>
      </w:pPr>
    </w:p>
    <w:p w14:paraId="1A290C0C" w14:textId="77777777" w:rsidR="00F67B58" w:rsidRPr="00037C6A" w:rsidRDefault="00F67B58" w:rsidP="00F67B58">
      <w:pPr>
        <w:jc w:val="both"/>
        <w:rPr>
          <w:sz w:val="24"/>
        </w:rPr>
      </w:pPr>
    </w:p>
    <w:p w14:paraId="33BFF8FC" w14:textId="77777777" w:rsidR="00F67B58" w:rsidRPr="00037C6A" w:rsidRDefault="00F67B58" w:rsidP="00F67B58">
      <w:pPr>
        <w:jc w:val="both"/>
        <w:rPr>
          <w:sz w:val="24"/>
        </w:rPr>
      </w:pPr>
    </w:p>
    <w:p w14:paraId="66BFA01B" w14:textId="77777777" w:rsidR="00F67B58" w:rsidRPr="00037C6A" w:rsidRDefault="00F67B58" w:rsidP="00F67B58">
      <w:pPr>
        <w:jc w:val="both"/>
        <w:rPr>
          <w:sz w:val="24"/>
        </w:rPr>
      </w:pPr>
    </w:p>
    <w:p w14:paraId="606E0D5D" w14:textId="77777777" w:rsidR="00F67B58" w:rsidRPr="00037C6A" w:rsidRDefault="00F67B58" w:rsidP="00F67B58">
      <w:pPr>
        <w:jc w:val="both"/>
        <w:rPr>
          <w:sz w:val="24"/>
        </w:rPr>
      </w:pPr>
    </w:p>
    <w:p w14:paraId="790395A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14:paraId="199124F3"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70434CB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60E35C3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0D560333"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7C5851C"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2F9044E3" w14:textId="77777777" w:rsidR="00F67B58" w:rsidRPr="00037C6A" w:rsidRDefault="00F67B58" w:rsidP="00F67B58">
      <w:pPr>
        <w:jc w:val="both"/>
        <w:rPr>
          <w:szCs w:val="24"/>
        </w:rPr>
      </w:pPr>
      <w:r w:rsidRPr="00037C6A">
        <w:rPr>
          <w:sz w:val="24"/>
        </w:rPr>
        <w:br w:type="page"/>
      </w:r>
    </w:p>
    <w:p w14:paraId="4CAF7767" w14:textId="77777777" w:rsidR="00F67B58" w:rsidRPr="00037C6A" w:rsidRDefault="00F67B58" w:rsidP="00F67B58">
      <w:pPr>
        <w:pStyle w:val="Ttulo1"/>
        <w:tabs>
          <w:tab w:val="left" w:pos="6663"/>
        </w:tabs>
        <w:rPr>
          <w:rFonts w:ascii="Times New Roman" w:hAnsi="Times New Roman"/>
        </w:rPr>
      </w:pPr>
      <w:bookmarkStart w:id="16" w:name="_Toc340425369"/>
      <w:r w:rsidRPr="00037C6A">
        <w:rPr>
          <w:rFonts w:ascii="Times New Roman" w:hAnsi="Times New Roman"/>
          <w:szCs w:val="24"/>
        </w:rPr>
        <w:t>V – APURAÇÃO DO VALOR NORMAL</w:t>
      </w:r>
      <w:bookmarkEnd w:id="16"/>
      <w:r w:rsidRPr="00037C6A">
        <w:rPr>
          <w:rFonts w:ascii="Times New Roman" w:hAnsi="Times New Roman"/>
          <w:szCs w:val="24"/>
        </w:rPr>
        <w:t xml:space="preserve"> </w:t>
      </w:r>
    </w:p>
    <w:p w14:paraId="02849A71" w14:textId="77777777" w:rsidR="00F67B58" w:rsidRPr="00037C6A" w:rsidRDefault="00F67B58" w:rsidP="00F67B58">
      <w:pPr>
        <w:jc w:val="both"/>
        <w:rPr>
          <w:sz w:val="24"/>
        </w:rPr>
      </w:pPr>
    </w:p>
    <w:p w14:paraId="3425835E" w14:textId="77777777"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14:paraId="1E2D8E56" w14:textId="77777777" w:rsidR="00F67B58" w:rsidRPr="00037C6A" w:rsidRDefault="00F67B58" w:rsidP="00F67B58">
      <w:pPr>
        <w:jc w:val="both"/>
        <w:rPr>
          <w:sz w:val="24"/>
        </w:rPr>
      </w:pPr>
    </w:p>
    <w:p w14:paraId="54BA33E9" w14:textId="77777777" w:rsidR="00F67B58" w:rsidRPr="00037C6A" w:rsidRDefault="00F67B58" w:rsidP="00F67B58">
      <w:pPr>
        <w:pStyle w:val="Ttulo1"/>
        <w:rPr>
          <w:rFonts w:ascii="Times New Roman" w:hAnsi="Times New Roman"/>
        </w:rPr>
      </w:pPr>
      <w:bookmarkStart w:id="17" w:name="_Toc340425370"/>
      <w:r w:rsidRPr="00037C6A">
        <w:rPr>
          <w:rFonts w:ascii="Times New Roman" w:hAnsi="Times New Roman"/>
        </w:rPr>
        <w:t>Item A – Vendas no Mercado Interno, Exportações para Terceiro País</w:t>
      </w:r>
      <w:bookmarkEnd w:id="17"/>
      <w:r w:rsidRPr="00037C6A">
        <w:rPr>
          <w:rFonts w:ascii="Times New Roman" w:hAnsi="Times New Roman"/>
        </w:rPr>
        <w:t xml:space="preserve"> </w:t>
      </w:r>
    </w:p>
    <w:p w14:paraId="0666541B" w14:textId="77777777" w:rsidR="00F67B58" w:rsidRPr="00037C6A" w:rsidRDefault="00F67B58" w:rsidP="00F67B58"/>
    <w:p w14:paraId="1EB536D9" w14:textId="77777777"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14:paraId="2905EEA9" w14:textId="77777777" w:rsidR="00F67B58" w:rsidRPr="00037C6A" w:rsidRDefault="00F67B58" w:rsidP="00F67B58"/>
    <w:p w14:paraId="63A19C57" w14:textId="77777777"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14:paraId="49F7925E" w14:textId="77777777" w:rsidR="00F67B58" w:rsidRPr="00037C6A" w:rsidRDefault="00F67B58" w:rsidP="00F67B58">
      <w:pPr>
        <w:jc w:val="both"/>
      </w:pPr>
    </w:p>
    <w:p w14:paraId="39B6F50B" w14:textId="77777777"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investigação. </w:t>
      </w:r>
    </w:p>
    <w:p w14:paraId="3AE3791E" w14:textId="77777777" w:rsidR="00F67B58" w:rsidRPr="00037C6A" w:rsidRDefault="00F67B58" w:rsidP="00F67B58"/>
    <w:p w14:paraId="43AA50BC" w14:textId="77777777"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14:paraId="77E81828" w14:textId="77777777" w:rsidR="00F67B58" w:rsidRPr="00037C6A" w:rsidRDefault="00F67B58" w:rsidP="00F67B58">
      <w:pPr>
        <w:pStyle w:val="Ttulo7"/>
        <w:numPr>
          <w:ilvl w:val="0"/>
          <w:numId w:val="0"/>
        </w:numPr>
        <w:rPr>
          <w:b w:val="0"/>
          <w:szCs w:val="24"/>
        </w:rPr>
      </w:pPr>
    </w:p>
    <w:p w14:paraId="1DF3AAE6" w14:textId="77777777"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14:paraId="27EFF07B" w14:textId="77777777" w:rsidR="00F67B58" w:rsidRPr="00037C6A" w:rsidRDefault="00F67B58" w:rsidP="00F67B58">
      <w:pPr>
        <w:pStyle w:val="Ttulo7"/>
        <w:numPr>
          <w:ilvl w:val="0"/>
          <w:numId w:val="0"/>
        </w:numPr>
        <w:rPr>
          <w:b w:val="0"/>
        </w:rPr>
      </w:pPr>
    </w:p>
    <w:p w14:paraId="3AE957A1" w14:textId="77777777"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14:paraId="24D39721" w14:textId="77777777" w:rsidR="00F67B58" w:rsidRPr="00037C6A" w:rsidRDefault="00F67B58" w:rsidP="00F67B58"/>
    <w:p w14:paraId="64598615" w14:textId="77777777" w:rsidR="00F67B58" w:rsidRPr="00037C6A" w:rsidRDefault="00F67B58" w:rsidP="00F67B58"/>
    <w:p w14:paraId="5979BD34" w14:textId="77777777"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14:paraId="2E5C4B1C" w14:textId="77777777" w:rsidR="00F67B58" w:rsidRPr="00037C6A" w:rsidRDefault="00F67B58" w:rsidP="00F67B58">
      <w:pPr>
        <w:jc w:val="both"/>
        <w:rPr>
          <w:sz w:val="24"/>
          <w:szCs w:val="24"/>
        </w:rPr>
      </w:pPr>
    </w:p>
    <w:p w14:paraId="25BA3522"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14:paraId="73952986" w14:textId="77777777" w:rsidR="00F67B58" w:rsidRPr="00037C6A" w:rsidRDefault="00F67B58" w:rsidP="00F67B58">
      <w:pPr>
        <w:jc w:val="both"/>
        <w:rPr>
          <w:sz w:val="24"/>
          <w:szCs w:val="24"/>
        </w:rPr>
      </w:pPr>
    </w:p>
    <w:p w14:paraId="3C66E128"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14:paraId="51D88F86" w14:textId="77777777" w:rsidR="00F67B58" w:rsidRPr="00037C6A" w:rsidRDefault="00F67B58" w:rsidP="00F67B58">
      <w:pPr>
        <w:ind w:left="2127" w:hanging="2127"/>
        <w:jc w:val="both"/>
        <w:rPr>
          <w:sz w:val="24"/>
          <w:szCs w:val="24"/>
        </w:rPr>
      </w:pPr>
      <w:r w:rsidRPr="00037C6A">
        <w:rPr>
          <w:sz w:val="24"/>
          <w:szCs w:val="24"/>
        </w:rPr>
        <w:tab/>
      </w:r>
    </w:p>
    <w:p w14:paraId="7C06F94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3295B3FE" w14:textId="77777777" w:rsidR="00F67B58" w:rsidRPr="00037C6A" w:rsidRDefault="00F67B58" w:rsidP="00F67B58">
      <w:pPr>
        <w:ind w:left="2127" w:hanging="2127"/>
        <w:jc w:val="both"/>
        <w:rPr>
          <w:sz w:val="24"/>
          <w:szCs w:val="24"/>
        </w:rPr>
      </w:pPr>
    </w:p>
    <w:p w14:paraId="3426EEB7" w14:textId="77777777" w:rsidR="00F67B58" w:rsidRPr="00037C6A" w:rsidRDefault="00F67B58" w:rsidP="00F67B58">
      <w:pPr>
        <w:jc w:val="both"/>
        <w:rPr>
          <w:b/>
          <w:sz w:val="24"/>
          <w:szCs w:val="24"/>
        </w:rPr>
      </w:pPr>
      <w:r w:rsidRPr="00037C6A">
        <w:rPr>
          <w:b/>
          <w:sz w:val="24"/>
          <w:szCs w:val="24"/>
        </w:rPr>
        <w:t>Campo Nº 2.0</w:t>
      </w:r>
      <w:r w:rsidRPr="00037C6A">
        <w:rPr>
          <w:b/>
          <w:sz w:val="24"/>
          <w:szCs w:val="24"/>
        </w:rPr>
        <w:tab/>
        <w:t>Código de Identificação do Produto</w:t>
      </w:r>
    </w:p>
    <w:p w14:paraId="54A0BB58" w14:textId="77777777" w:rsidR="00F67B58" w:rsidRPr="00037C6A" w:rsidRDefault="00F67B58" w:rsidP="00F67B58">
      <w:pPr>
        <w:jc w:val="both"/>
        <w:rPr>
          <w:sz w:val="24"/>
          <w:szCs w:val="24"/>
        </w:rPr>
      </w:pPr>
    </w:p>
    <w:p w14:paraId="35400925"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DCODIP</w:t>
      </w:r>
    </w:p>
    <w:p w14:paraId="74AB92AD" w14:textId="77777777" w:rsidR="00F67B58" w:rsidRPr="00037C6A" w:rsidRDefault="00F67B58" w:rsidP="00F67B58">
      <w:pPr>
        <w:jc w:val="both"/>
        <w:rPr>
          <w:sz w:val="24"/>
          <w:szCs w:val="24"/>
        </w:rPr>
      </w:pPr>
    </w:p>
    <w:p w14:paraId="7526E690"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 xml:space="preserve">informar o código de identificação do produto de acordo com as características apresentadas no item </w:t>
      </w:r>
      <w:r w:rsidR="00421672" w:rsidRPr="00037C6A">
        <w:rPr>
          <w:rFonts w:ascii="Times New Roman" w:hAnsi="Times New Roman"/>
          <w:sz w:val="24"/>
        </w:rPr>
        <w:t>5 da seção III</w:t>
      </w:r>
      <w:r w:rsidRPr="00037C6A">
        <w:rPr>
          <w:rFonts w:ascii="Times New Roman" w:hAnsi="Times New Roman"/>
          <w:sz w:val="24"/>
        </w:rPr>
        <w:t xml:space="preserve"> (produto e processo produtivo).</w:t>
      </w:r>
    </w:p>
    <w:p w14:paraId="70681BEB" w14:textId="77777777" w:rsidR="00F67B58" w:rsidRPr="00037C6A" w:rsidRDefault="00F67B58" w:rsidP="00F67B58">
      <w:pPr>
        <w:ind w:left="2127" w:hanging="2127"/>
        <w:jc w:val="both"/>
        <w:rPr>
          <w:sz w:val="24"/>
          <w:szCs w:val="24"/>
        </w:rPr>
      </w:pPr>
      <w:r w:rsidRPr="00037C6A">
        <w:rPr>
          <w:sz w:val="24"/>
          <w:szCs w:val="24"/>
        </w:rPr>
        <w:tab/>
      </w:r>
    </w:p>
    <w:p w14:paraId="6503FF1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14:paraId="655D9414" w14:textId="77777777" w:rsidR="00F67B58" w:rsidRPr="00037C6A" w:rsidRDefault="00F67B58" w:rsidP="00F67B58">
      <w:pPr>
        <w:ind w:left="2127" w:hanging="2127"/>
        <w:jc w:val="both"/>
        <w:rPr>
          <w:sz w:val="24"/>
          <w:szCs w:val="24"/>
        </w:rPr>
      </w:pPr>
    </w:p>
    <w:p w14:paraId="5206C018" w14:textId="77777777" w:rsidR="00F67B58" w:rsidRPr="00037C6A" w:rsidRDefault="00F67B58" w:rsidP="00F67B58">
      <w:pPr>
        <w:jc w:val="both"/>
        <w:rPr>
          <w:b/>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b/>
          <w:sz w:val="24"/>
          <w:szCs w:val="24"/>
        </w:rPr>
        <w:t xml:space="preserve"> </w:t>
      </w:r>
    </w:p>
    <w:p w14:paraId="68044A15" w14:textId="77777777" w:rsidR="00F67B58" w:rsidRPr="00037C6A" w:rsidRDefault="00F67B58" w:rsidP="00F67B58">
      <w:pPr>
        <w:jc w:val="both"/>
        <w:rPr>
          <w:sz w:val="24"/>
          <w:szCs w:val="24"/>
        </w:rPr>
      </w:pPr>
    </w:p>
    <w:p w14:paraId="079B0104"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14:paraId="6082B3D1" w14:textId="77777777" w:rsidR="00F67B58" w:rsidRPr="00037C6A" w:rsidRDefault="00F67B58" w:rsidP="00F67B58">
      <w:pPr>
        <w:jc w:val="both"/>
        <w:rPr>
          <w:sz w:val="24"/>
          <w:szCs w:val="24"/>
        </w:rPr>
      </w:pPr>
    </w:p>
    <w:p w14:paraId="11395011"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14:paraId="5EC1484F" w14:textId="77777777" w:rsidR="00F67B58" w:rsidRPr="00037C6A" w:rsidRDefault="00F67B58" w:rsidP="00F67B58">
      <w:pPr>
        <w:ind w:left="2127" w:hanging="2127"/>
        <w:jc w:val="both"/>
        <w:rPr>
          <w:sz w:val="24"/>
          <w:szCs w:val="24"/>
        </w:rPr>
      </w:pPr>
      <w:r w:rsidRPr="00037C6A">
        <w:rPr>
          <w:sz w:val="24"/>
          <w:szCs w:val="24"/>
        </w:rPr>
        <w:tab/>
      </w:r>
    </w:p>
    <w:p w14:paraId="37FFD80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14:paraId="6D0ED8B5" w14:textId="77777777" w:rsidR="00F67B58" w:rsidRPr="00037C6A" w:rsidRDefault="00F67B58" w:rsidP="00F67B58">
      <w:pPr>
        <w:ind w:left="2127" w:hanging="2127"/>
        <w:jc w:val="both"/>
        <w:rPr>
          <w:b/>
          <w:sz w:val="24"/>
          <w:szCs w:val="24"/>
        </w:rPr>
      </w:pPr>
    </w:p>
    <w:p w14:paraId="6D9C8DFD"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14:paraId="2A001507" w14:textId="77777777" w:rsidR="00F67B58" w:rsidRPr="00037C6A" w:rsidRDefault="00F67B58" w:rsidP="00F67B58">
      <w:pPr>
        <w:jc w:val="both"/>
        <w:rPr>
          <w:sz w:val="24"/>
          <w:szCs w:val="24"/>
        </w:rPr>
      </w:pPr>
    </w:p>
    <w:p w14:paraId="60337998"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14:paraId="31CCA412" w14:textId="77777777" w:rsidR="00F67B58" w:rsidRPr="00037C6A" w:rsidRDefault="00F67B58" w:rsidP="00F67B58">
      <w:pPr>
        <w:jc w:val="both"/>
        <w:rPr>
          <w:sz w:val="24"/>
          <w:szCs w:val="24"/>
        </w:rPr>
      </w:pPr>
    </w:p>
    <w:p w14:paraId="12BF16F1"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14:paraId="47DFCB34" w14:textId="77777777" w:rsidR="00F67B58" w:rsidRPr="00037C6A" w:rsidRDefault="00F67B58" w:rsidP="00F67B58">
      <w:pPr>
        <w:ind w:left="2127" w:hanging="2127"/>
        <w:jc w:val="both"/>
        <w:rPr>
          <w:sz w:val="24"/>
          <w:szCs w:val="24"/>
        </w:rPr>
      </w:pPr>
      <w:r w:rsidRPr="00037C6A">
        <w:rPr>
          <w:sz w:val="24"/>
          <w:szCs w:val="24"/>
        </w:rPr>
        <w:tab/>
      </w:r>
    </w:p>
    <w:p w14:paraId="6F8377C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 </w:t>
      </w:r>
    </w:p>
    <w:p w14:paraId="21982BF3" w14:textId="77777777" w:rsidR="00F67B58" w:rsidRPr="00037C6A" w:rsidRDefault="00F67B58" w:rsidP="00F67B58">
      <w:pPr>
        <w:ind w:left="2127" w:hanging="2127"/>
        <w:jc w:val="both"/>
        <w:rPr>
          <w:b/>
          <w:sz w:val="24"/>
          <w:szCs w:val="24"/>
        </w:rPr>
      </w:pPr>
    </w:p>
    <w:p w14:paraId="65DAC48B" w14:textId="77777777"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14:paraId="14B2FC57" w14:textId="77777777" w:rsidR="00E54F08" w:rsidRPr="00037C6A" w:rsidRDefault="00E54F08" w:rsidP="00E54F08">
      <w:pPr>
        <w:ind w:left="2127" w:hanging="2127"/>
        <w:jc w:val="both"/>
        <w:rPr>
          <w:sz w:val="24"/>
          <w:szCs w:val="24"/>
        </w:rPr>
      </w:pPr>
    </w:p>
    <w:p w14:paraId="3187420A" w14:textId="77777777"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14:paraId="2CFD4875" w14:textId="77777777" w:rsidR="00E54F08" w:rsidRPr="00037C6A" w:rsidRDefault="00E54F08" w:rsidP="00E54F08">
      <w:pPr>
        <w:ind w:left="2127" w:hanging="2127"/>
        <w:jc w:val="both"/>
        <w:rPr>
          <w:sz w:val="24"/>
          <w:szCs w:val="24"/>
        </w:rPr>
      </w:pPr>
    </w:p>
    <w:p w14:paraId="0BD18DA5" w14:textId="77777777"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01339DF4" w14:textId="77777777" w:rsidR="00E54F08" w:rsidRPr="00037C6A" w:rsidRDefault="00E54F08" w:rsidP="00E54F08">
      <w:pPr>
        <w:numPr>
          <w:ilvl w:val="12"/>
          <w:numId w:val="0"/>
        </w:numPr>
        <w:ind w:left="2160" w:hanging="2160"/>
        <w:jc w:val="both"/>
        <w:rPr>
          <w:sz w:val="24"/>
          <w:szCs w:val="24"/>
        </w:rPr>
      </w:pPr>
    </w:p>
    <w:p w14:paraId="343F5728" w14:textId="77777777" w:rsidR="00E54F08" w:rsidRPr="00037C6A" w:rsidRDefault="00EF5CAD" w:rsidP="00E54F08">
      <w:pPr>
        <w:numPr>
          <w:ilvl w:val="12"/>
          <w:numId w:val="0"/>
        </w:numPr>
        <w:ind w:left="2160"/>
        <w:jc w:val="both"/>
        <w:rPr>
          <w:sz w:val="24"/>
        </w:rPr>
      </w:pPr>
      <w:r w:rsidRPr="00037C6A">
        <w:rPr>
          <w:sz w:val="24"/>
        </w:rPr>
        <w:t>A data deve ser informada no formato DD/MM/AAAA</w:t>
      </w:r>
    </w:p>
    <w:p w14:paraId="7CFF783D" w14:textId="77777777" w:rsidR="00EF5CAD" w:rsidRPr="00037C6A" w:rsidRDefault="00EF5CAD" w:rsidP="00E54F08">
      <w:pPr>
        <w:numPr>
          <w:ilvl w:val="12"/>
          <w:numId w:val="0"/>
        </w:numPr>
        <w:ind w:left="2160"/>
        <w:jc w:val="both"/>
        <w:rPr>
          <w:sz w:val="24"/>
          <w:szCs w:val="24"/>
        </w:rPr>
      </w:pPr>
    </w:p>
    <w:p w14:paraId="6FB4B847" w14:textId="77777777"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14:paraId="030E649F" w14:textId="77777777" w:rsidR="00E54F08" w:rsidRPr="00037C6A" w:rsidRDefault="00E54F08" w:rsidP="00E54F08">
      <w:pPr>
        <w:jc w:val="both"/>
        <w:rPr>
          <w:sz w:val="24"/>
          <w:szCs w:val="24"/>
        </w:rPr>
      </w:pPr>
    </w:p>
    <w:p w14:paraId="5A36DFBB" w14:textId="77777777"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14:paraId="0631FD14" w14:textId="77777777" w:rsidR="00F67B58" w:rsidRPr="00037C6A" w:rsidRDefault="00F67B58" w:rsidP="00F67B58">
      <w:pPr>
        <w:jc w:val="both"/>
        <w:rPr>
          <w:sz w:val="24"/>
          <w:szCs w:val="24"/>
        </w:rPr>
      </w:pPr>
    </w:p>
    <w:p w14:paraId="46C6A136"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14:paraId="4D237041" w14:textId="77777777" w:rsidR="00F67B58" w:rsidRPr="00037C6A" w:rsidRDefault="00F67B58" w:rsidP="00F67B58">
      <w:pPr>
        <w:jc w:val="both"/>
        <w:rPr>
          <w:sz w:val="24"/>
          <w:szCs w:val="24"/>
        </w:rPr>
      </w:pPr>
    </w:p>
    <w:p w14:paraId="63964D12"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1817951E" w14:textId="77777777" w:rsidR="00F67B58" w:rsidRPr="00037C6A" w:rsidRDefault="00F67B58" w:rsidP="00F67B58">
      <w:pPr>
        <w:ind w:left="2127" w:hanging="2127"/>
        <w:jc w:val="both"/>
        <w:rPr>
          <w:sz w:val="24"/>
          <w:szCs w:val="24"/>
        </w:rPr>
      </w:pPr>
      <w:r w:rsidRPr="00037C6A">
        <w:rPr>
          <w:sz w:val="24"/>
          <w:szCs w:val="24"/>
        </w:rPr>
        <w:tab/>
      </w:r>
    </w:p>
    <w:p w14:paraId="5BC050C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14:paraId="7BE6C012" w14:textId="77777777" w:rsidR="00F67B58" w:rsidRPr="00037C6A" w:rsidRDefault="00F67B58" w:rsidP="00F67B58">
      <w:pPr>
        <w:ind w:left="2127" w:hanging="2127"/>
        <w:jc w:val="both"/>
        <w:rPr>
          <w:b/>
          <w:sz w:val="24"/>
          <w:szCs w:val="24"/>
        </w:rPr>
      </w:pPr>
    </w:p>
    <w:p w14:paraId="5E636913"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14:paraId="26C2E588" w14:textId="77777777" w:rsidR="00F67B58" w:rsidRPr="00037C6A" w:rsidRDefault="00F67B58" w:rsidP="00F67B58">
      <w:pPr>
        <w:ind w:left="2127" w:hanging="2127"/>
        <w:jc w:val="both"/>
        <w:rPr>
          <w:sz w:val="24"/>
          <w:szCs w:val="24"/>
        </w:rPr>
      </w:pPr>
    </w:p>
    <w:p w14:paraId="1DEC4DE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14:paraId="0D7552F0" w14:textId="77777777" w:rsidR="00F67B58" w:rsidRPr="00037C6A" w:rsidRDefault="00F67B58" w:rsidP="00F67B58">
      <w:pPr>
        <w:ind w:left="2127" w:hanging="2127"/>
        <w:jc w:val="both"/>
        <w:rPr>
          <w:sz w:val="24"/>
          <w:szCs w:val="24"/>
        </w:rPr>
      </w:pPr>
    </w:p>
    <w:p w14:paraId="68FB879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148EAEB7" w14:textId="77777777" w:rsidR="00F67B58" w:rsidRPr="00037C6A" w:rsidRDefault="00F67B58" w:rsidP="00F67B58">
      <w:pPr>
        <w:ind w:left="2127" w:hanging="2127"/>
        <w:jc w:val="both"/>
        <w:rPr>
          <w:sz w:val="24"/>
          <w:szCs w:val="24"/>
        </w:rPr>
      </w:pPr>
    </w:p>
    <w:p w14:paraId="40D14EB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14:paraId="38C49639" w14:textId="77777777" w:rsidR="00F67B58" w:rsidRPr="00037C6A" w:rsidRDefault="00F67B58" w:rsidP="00F67B58">
      <w:pPr>
        <w:ind w:left="2127" w:hanging="2127"/>
        <w:jc w:val="both"/>
        <w:rPr>
          <w:sz w:val="24"/>
          <w:szCs w:val="24"/>
        </w:rPr>
      </w:pPr>
    </w:p>
    <w:p w14:paraId="68C3CBD7"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14:paraId="3A6FEDB8" w14:textId="77777777" w:rsidR="00F67B58" w:rsidRPr="00037C6A" w:rsidRDefault="00F67B58" w:rsidP="00F67B58">
      <w:pPr>
        <w:ind w:left="2127" w:hanging="2127"/>
        <w:jc w:val="both"/>
        <w:rPr>
          <w:sz w:val="24"/>
          <w:szCs w:val="24"/>
        </w:rPr>
      </w:pPr>
    </w:p>
    <w:p w14:paraId="72FF73E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14:paraId="4D0F1AE5" w14:textId="77777777" w:rsidR="00F67B58" w:rsidRPr="00037C6A" w:rsidRDefault="00F67B58" w:rsidP="00F67B58">
      <w:pPr>
        <w:ind w:left="2127" w:hanging="2127"/>
        <w:jc w:val="both"/>
        <w:rPr>
          <w:sz w:val="24"/>
          <w:szCs w:val="24"/>
        </w:rPr>
      </w:pPr>
    </w:p>
    <w:p w14:paraId="5787AE4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0B352FD6" w14:textId="77777777" w:rsidR="00F67B58" w:rsidRPr="00037C6A" w:rsidRDefault="00F67B58" w:rsidP="00F67B58">
      <w:pPr>
        <w:ind w:left="2127" w:hanging="2127"/>
        <w:jc w:val="both"/>
        <w:rPr>
          <w:sz w:val="24"/>
          <w:szCs w:val="24"/>
        </w:rPr>
      </w:pPr>
    </w:p>
    <w:p w14:paraId="1278E30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fornecer a razão social de todos os clientes, sejam eles no mercado interno ou no exterior. </w:t>
      </w:r>
    </w:p>
    <w:p w14:paraId="42A99B65" w14:textId="77777777" w:rsidR="00F67B58" w:rsidRPr="00037C6A" w:rsidRDefault="00F67B58" w:rsidP="00F67B58">
      <w:pPr>
        <w:ind w:left="2127" w:hanging="2127"/>
        <w:jc w:val="both"/>
        <w:rPr>
          <w:sz w:val="24"/>
          <w:szCs w:val="24"/>
        </w:rPr>
      </w:pPr>
    </w:p>
    <w:p w14:paraId="7FBB3918"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14:paraId="4C8A51E4" w14:textId="77777777" w:rsidR="00F67B58" w:rsidRPr="00037C6A" w:rsidRDefault="00F67B58" w:rsidP="00F67B58">
      <w:pPr>
        <w:ind w:left="2127" w:hanging="2127"/>
        <w:jc w:val="both"/>
        <w:rPr>
          <w:sz w:val="24"/>
          <w:szCs w:val="24"/>
        </w:rPr>
      </w:pPr>
    </w:p>
    <w:p w14:paraId="7174818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14:paraId="1D9AE361" w14:textId="77777777" w:rsidR="00F67B58" w:rsidRPr="00037C6A" w:rsidRDefault="00F67B58" w:rsidP="00F67B58">
      <w:pPr>
        <w:ind w:left="2127" w:hanging="2127"/>
        <w:jc w:val="both"/>
        <w:rPr>
          <w:sz w:val="24"/>
          <w:szCs w:val="24"/>
        </w:rPr>
      </w:pPr>
    </w:p>
    <w:p w14:paraId="5A11BC1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14:paraId="756A36AA" w14:textId="77777777" w:rsidR="00F67B58" w:rsidRPr="00037C6A" w:rsidRDefault="00F67B58" w:rsidP="00F67B58">
      <w:pPr>
        <w:ind w:left="2127" w:hanging="2127"/>
        <w:jc w:val="both"/>
        <w:rPr>
          <w:sz w:val="24"/>
          <w:szCs w:val="24"/>
        </w:rPr>
      </w:pPr>
    </w:p>
    <w:p w14:paraId="06C01651" w14:textId="77777777" w:rsidR="00F67B58" w:rsidRPr="00037C6A" w:rsidRDefault="00F67B58" w:rsidP="00F67B58">
      <w:pPr>
        <w:ind w:left="2127" w:hanging="2127"/>
        <w:jc w:val="both"/>
        <w:rPr>
          <w:sz w:val="24"/>
          <w:szCs w:val="24"/>
        </w:rPr>
      </w:pPr>
      <w:r w:rsidRPr="00037C6A">
        <w:rPr>
          <w:sz w:val="24"/>
          <w:szCs w:val="24"/>
        </w:rPr>
        <w:tab/>
        <w:t>1 = parte não relacionada consumidora</w:t>
      </w:r>
    </w:p>
    <w:p w14:paraId="1224CCF6"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28D7C14D"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781F68D5"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6805A69E" w14:textId="77777777" w:rsidR="00F67B58" w:rsidRPr="00037C6A" w:rsidRDefault="00F67B58" w:rsidP="00F67B58">
      <w:pPr>
        <w:ind w:left="2127" w:hanging="2127"/>
        <w:jc w:val="both"/>
        <w:rPr>
          <w:sz w:val="24"/>
          <w:szCs w:val="24"/>
        </w:rPr>
      </w:pPr>
    </w:p>
    <w:p w14:paraId="3BD5E35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177EBE86" w14:textId="77777777" w:rsidR="00F67B58" w:rsidRPr="00037C6A" w:rsidRDefault="00F67B58" w:rsidP="00F67B58">
      <w:pPr>
        <w:ind w:left="2127" w:hanging="2127"/>
        <w:jc w:val="both"/>
        <w:rPr>
          <w:sz w:val="24"/>
          <w:szCs w:val="24"/>
        </w:rPr>
      </w:pPr>
    </w:p>
    <w:p w14:paraId="745FC636"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14:paraId="1943F3EA" w14:textId="77777777" w:rsidR="00F67B58" w:rsidRPr="00037C6A" w:rsidRDefault="00F67B58" w:rsidP="00F67B58">
      <w:pPr>
        <w:ind w:left="2127" w:hanging="2127"/>
        <w:jc w:val="both"/>
        <w:rPr>
          <w:sz w:val="24"/>
          <w:szCs w:val="24"/>
        </w:rPr>
      </w:pPr>
    </w:p>
    <w:p w14:paraId="5EF119D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14:paraId="627A4CE3" w14:textId="77777777" w:rsidR="00F67B58" w:rsidRPr="00037C6A" w:rsidRDefault="00F67B58" w:rsidP="00F67B58">
      <w:pPr>
        <w:ind w:left="2127" w:hanging="2127"/>
        <w:jc w:val="both"/>
        <w:rPr>
          <w:sz w:val="24"/>
          <w:szCs w:val="24"/>
        </w:rPr>
      </w:pPr>
    </w:p>
    <w:p w14:paraId="08E4883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14:paraId="424B7BF4" w14:textId="77777777" w:rsidR="00F67B58" w:rsidRPr="00037C6A" w:rsidRDefault="00F67B58" w:rsidP="00F67B58">
      <w:pPr>
        <w:ind w:left="2127" w:hanging="2127"/>
        <w:jc w:val="both"/>
        <w:rPr>
          <w:sz w:val="24"/>
          <w:szCs w:val="24"/>
        </w:rPr>
      </w:pPr>
    </w:p>
    <w:p w14:paraId="64DF19C7" w14:textId="77777777"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14:paraId="5DECD4D6" w14:textId="77777777" w:rsidR="00F67B58" w:rsidRPr="00037C6A" w:rsidRDefault="00F67B58" w:rsidP="00F67B58">
      <w:pPr>
        <w:ind w:left="2127" w:hanging="2127"/>
        <w:jc w:val="both"/>
        <w:rPr>
          <w:sz w:val="24"/>
          <w:szCs w:val="24"/>
        </w:rPr>
      </w:pPr>
      <w:r w:rsidRPr="00037C6A">
        <w:rPr>
          <w:sz w:val="24"/>
          <w:szCs w:val="24"/>
        </w:rPr>
        <w:tab/>
        <w:t>2 = consumidor final</w:t>
      </w:r>
    </w:p>
    <w:p w14:paraId="61AE0502" w14:textId="77777777"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 xml:space="preserve">trading </w:t>
      </w:r>
      <w:proofErr w:type="spellStart"/>
      <w:r w:rsidRPr="00037C6A">
        <w:rPr>
          <w:b/>
          <w:sz w:val="24"/>
          <w:szCs w:val="24"/>
        </w:rPr>
        <w:t>companies</w:t>
      </w:r>
      <w:proofErr w:type="spellEnd"/>
    </w:p>
    <w:p w14:paraId="6C0313D0" w14:textId="77777777" w:rsidR="00F67B58" w:rsidRPr="00037C6A" w:rsidRDefault="00F67B58" w:rsidP="00F67B58">
      <w:pPr>
        <w:ind w:left="2127" w:hanging="2127"/>
        <w:jc w:val="both"/>
        <w:rPr>
          <w:sz w:val="24"/>
          <w:szCs w:val="24"/>
        </w:rPr>
      </w:pPr>
      <w:r w:rsidRPr="00037C6A">
        <w:rPr>
          <w:sz w:val="24"/>
          <w:szCs w:val="24"/>
        </w:rPr>
        <w:tab/>
        <w:t>4 = distribuidores locais</w:t>
      </w:r>
    </w:p>
    <w:p w14:paraId="4D1BF697" w14:textId="77777777"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14:paraId="44CFEB94" w14:textId="77777777" w:rsidR="00F67B58" w:rsidRPr="00037C6A" w:rsidRDefault="00F67B58" w:rsidP="00F67B58">
      <w:pPr>
        <w:ind w:left="2127" w:hanging="2127"/>
        <w:jc w:val="both"/>
        <w:rPr>
          <w:sz w:val="24"/>
          <w:szCs w:val="24"/>
        </w:rPr>
      </w:pPr>
      <w:r w:rsidRPr="00037C6A">
        <w:rPr>
          <w:sz w:val="24"/>
          <w:szCs w:val="24"/>
        </w:rPr>
        <w:tab/>
        <w:t>6 até n =  especificar qualquer outra categoria</w:t>
      </w:r>
    </w:p>
    <w:p w14:paraId="778D55BE" w14:textId="77777777" w:rsidR="00F67B58" w:rsidRPr="00037C6A" w:rsidRDefault="00F67B58" w:rsidP="00F67B58">
      <w:pPr>
        <w:ind w:left="2127" w:hanging="2127"/>
        <w:jc w:val="both"/>
        <w:rPr>
          <w:sz w:val="24"/>
          <w:szCs w:val="24"/>
        </w:rPr>
      </w:pPr>
    </w:p>
    <w:p w14:paraId="041F571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415C7A40" w14:textId="77777777" w:rsidR="00F67B58" w:rsidRPr="00037C6A" w:rsidRDefault="00F67B58" w:rsidP="00F67B58"/>
    <w:p w14:paraId="13CAB6E1" w14:textId="77777777"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14:paraId="62D6901B" w14:textId="77777777" w:rsidR="00F67B58" w:rsidRPr="00037C6A" w:rsidRDefault="00F67B58" w:rsidP="00F67B58">
      <w:pPr>
        <w:ind w:left="2127" w:hanging="2127"/>
        <w:jc w:val="both"/>
        <w:rPr>
          <w:sz w:val="24"/>
          <w:szCs w:val="24"/>
        </w:rPr>
      </w:pPr>
    </w:p>
    <w:p w14:paraId="5C6348C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14:paraId="67EAF1FF" w14:textId="77777777" w:rsidR="00F67B58" w:rsidRPr="00037C6A" w:rsidRDefault="00F67B58" w:rsidP="00F67B58">
      <w:pPr>
        <w:ind w:left="2127" w:hanging="2127"/>
        <w:jc w:val="both"/>
        <w:rPr>
          <w:sz w:val="24"/>
          <w:szCs w:val="24"/>
        </w:rPr>
      </w:pPr>
    </w:p>
    <w:p w14:paraId="3B52B45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14:paraId="6EDCDB8C" w14:textId="77777777" w:rsidR="00F67B58" w:rsidRPr="00037C6A" w:rsidRDefault="00F67B58" w:rsidP="00F67B58">
      <w:pPr>
        <w:ind w:left="2127" w:hanging="2127"/>
        <w:jc w:val="both"/>
        <w:rPr>
          <w:sz w:val="24"/>
          <w:szCs w:val="24"/>
        </w:rPr>
      </w:pPr>
    </w:p>
    <w:p w14:paraId="29DF6C5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14:paraId="7B4B2CF9" w14:textId="77777777" w:rsidR="00F67B58" w:rsidRPr="00037C6A" w:rsidRDefault="00F67B58" w:rsidP="00F67B58">
      <w:pPr>
        <w:ind w:left="2127" w:hanging="2127"/>
        <w:jc w:val="both"/>
        <w:rPr>
          <w:b/>
          <w:sz w:val="24"/>
          <w:szCs w:val="24"/>
        </w:rPr>
      </w:pPr>
    </w:p>
    <w:p w14:paraId="0E094C96"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14:paraId="15CBE159" w14:textId="77777777" w:rsidR="00F67B58" w:rsidRPr="00037C6A" w:rsidRDefault="00F67B58" w:rsidP="00F67B58">
      <w:pPr>
        <w:ind w:left="2127" w:hanging="2127"/>
        <w:jc w:val="both"/>
        <w:rPr>
          <w:sz w:val="24"/>
          <w:szCs w:val="24"/>
        </w:rPr>
      </w:pPr>
    </w:p>
    <w:p w14:paraId="4990D86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14:paraId="54CB467B" w14:textId="77777777" w:rsidR="00F67B58" w:rsidRPr="00037C6A" w:rsidRDefault="00F67B58" w:rsidP="00F67B58">
      <w:pPr>
        <w:ind w:left="2127" w:hanging="3"/>
        <w:jc w:val="both"/>
        <w:rPr>
          <w:sz w:val="24"/>
          <w:szCs w:val="24"/>
        </w:rPr>
      </w:pPr>
    </w:p>
    <w:p w14:paraId="155BACB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14:paraId="78FD754A" w14:textId="77777777" w:rsidR="00F67B58" w:rsidRPr="00037C6A" w:rsidRDefault="00F67B58" w:rsidP="00F67B58">
      <w:pPr>
        <w:ind w:left="2127" w:hanging="3"/>
        <w:jc w:val="both"/>
        <w:rPr>
          <w:sz w:val="24"/>
          <w:szCs w:val="24"/>
        </w:rPr>
      </w:pPr>
    </w:p>
    <w:p w14:paraId="2E899A69" w14:textId="77777777" w:rsidR="00F67B58" w:rsidRPr="00037C6A" w:rsidRDefault="00F67B58" w:rsidP="00F67B58">
      <w:pPr>
        <w:ind w:left="2127" w:hanging="3"/>
        <w:jc w:val="both"/>
        <w:rPr>
          <w:sz w:val="24"/>
          <w:szCs w:val="24"/>
        </w:rPr>
      </w:pPr>
      <w:r w:rsidRPr="00037C6A">
        <w:rPr>
          <w:sz w:val="24"/>
          <w:szCs w:val="24"/>
        </w:rPr>
        <w:t>1 = posto-cliente (</w:t>
      </w:r>
      <w:proofErr w:type="spellStart"/>
      <w:r w:rsidRPr="00037C6A">
        <w:rPr>
          <w:b/>
          <w:sz w:val="24"/>
          <w:szCs w:val="24"/>
        </w:rPr>
        <w:t>delivered</w:t>
      </w:r>
      <w:proofErr w:type="spellEnd"/>
      <w:r w:rsidRPr="00037C6A">
        <w:rPr>
          <w:sz w:val="24"/>
          <w:szCs w:val="24"/>
        </w:rPr>
        <w:t>) (custos de transporte e de seguro incorridos pela empresa até a entrega ao cliente)</w:t>
      </w:r>
    </w:p>
    <w:p w14:paraId="6FF571CD" w14:textId="77777777"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14:paraId="361BC680" w14:textId="77777777" w:rsidR="00F67B58" w:rsidRPr="00037C6A" w:rsidRDefault="00F67B58" w:rsidP="00F67B58">
      <w:pPr>
        <w:ind w:left="2127" w:hanging="3"/>
        <w:jc w:val="both"/>
        <w:rPr>
          <w:sz w:val="24"/>
          <w:szCs w:val="24"/>
        </w:rPr>
      </w:pPr>
      <w:r w:rsidRPr="00037C6A">
        <w:rPr>
          <w:sz w:val="24"/>
          <w:szCs w:val="24"/>
        </w:rPr>
        <w:t xml:space="preserve">3 = </w:t>
      </w:r>
      <w:proofErr w:type="spellStart"/>
      <w:r w:rsidRPr="00037C6A">
        <w:rPr>
          <w:b/>
          <w:sz w:val="24"/>
          <w:szCs w:val="24"/>
        </w:rPr>
        <w:t>ex</w:t>
      </w:r>
      <w:proofErr w:type="spellEnd"/>
      <w:r w:rsidRPr="00037C6A">
        <w:rPr>
          <w:i/>
          <w:sz w:val="24"/>
          <w:szCs w:val="24"/>
        </w:rPr>
        <w:t xml:space="preserve"> </w:t>
      </w:r>
      <w:r w:rsidRPr="00037C6A">
        <w:rPr>
          <w:b/>
          <w:sz w:val="24"/>
          <w:szCs w:val="24"/>
        </w:rPr>
        <w:t>fabrica</w:t>
      </w:r>
    </w:p>
    <w:p w14:paraId="629AEE3F" w14:textId="77777777" w:rsidR="00F67B58" w:rsidRPr="00037C6A" w:rsidRDefault="00F67B58" w:rsidP="00F67B58">
      <w:pPr>
        <w:ind w:left="2127" w:hanging="3"/>
        <w:jc w:val="both"/>
        <w:rPr>
          <w:sz w:val="24"/>
          <w:szCs w:val="24"/>
        </w:rPr>
      </w:pPr>
      <w:r w:rsidRPr="00037C6A">
        <w:rPr>
          <w:sz w:val="24"/>
          <w:szCs w:val="24"/>
        </w:rPr>
        <w:t>4 até n = especificar outros termos de entrega</w:t>
      </w:r>
    </w:p>
    <w:p w14:paraId="6CB2C73E" w14:textId="77777777" w:rsidR="00F67B58" w:rsidRPr="00037C6A" w:rsidRDefault="00F67B58" w:rsidP="00F67B58">
      <w:pPr>
        <w:ind w:left="2127" w:hanging="2127"/>
        <w:jc w:val="both"/>
        <w:rPr>
          <w:sz w:val="24"/>
          <w:szCs w:val="24"/>
        </w:rPr>
      </w:pPr>
    </w:p>
    <w:p w14:paraId="219285F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14:paraId="0D2B2D7B" w14:textId="77777777" w:rsidR="00F67B58" w:rsidRPr="00037C6A" w:rsidRDefault="00F67B58" w:rsidP="00F67B58">
      <w:pPr>
        <w:ind w:left="2127" w:hanging="2127"/>
        <w:jc w:val="both"/>
        <w:rPr>
          <w:b/>
          <w:sz w:val="24"/>
          <w:szCs w:val="24"/>
        </w:rPr>
      </w:pPr>
    </w:p>
    <w:p w14:paraId="4C7C70BE" w14:textId="77777777" w:rsidR="00F67B58" w:rsidRPr="00037C6A" w:rsidRDefault="00F67B58" w:rsidP="00F67B58">
      <w:pPr>
        <w:ind w:left="2127" w:hanging="2127"/>
        <w:jc w:val="both"/>
        <w:rPr>
          <w:b/>
          <w:sz w:val="24"/>
          <w:szCs w:val="24"/>
        </w:rPr>
      </w:pPr>
      <w:r w:rsidRPr="00037C6A">
        <w:rPr>
          <w:b/>
          <w:sz w:val="24"/>
          <w:szCs w:val="24"/>
        </w:rPr>
        <w:t>Campo Nº 11.0</w:t>
      </w:r>
      <w:r w:rsidRPr="00037C6A">
        <w:rPr>
          <w:b/>
          <w:sz w:val="24"/>
          <w:szCs w:val="24"/>
        </w:rPr>
        <w:tab/>
        <w:t xml:space="preserve">Quantidade Vendida </w:t>
      </w:r>
      <w:r w:rsidRPr="00037C6A">
        <w:rPr>
          <w:b/>
          <w:color w:val="FF0000"/>
          <w:sz w:val="24"/>
          <w:szCs w:val="24"/>
        </w:rPr>
        <w:t>(unidade informada</w:t>
      </w:r>
      <w:r w:rsidR="009602AD" w:rsidRPr="00037C6A">
        <w:rPr>
          <w:b/>
          <w:color w:val="FF0000"/>
          <w:sz w:val="24"/>
          <w:szCs w:val="24"/>
        </w:rPr>
        <w:t>, preferencialmente unidade de peso: kg ou t</w:t>
      </w:r>
      <w:r w:rsidRPr="00037C6A">
        <w:rPr>
          <w:b/>
          <w:color w:val="FF0000"/>
          <w:sz w:val="24"/>
          <w:szCs w:val="24"/>
        </w:rPr>
        <w:t>)</w:t>
      </w:r>
    </w:p>
    <w:p w14:paraId="5CFE178B" w14:textId="77777777" w:rsidR="00F67B58" w:rsidRPr="00037C6A" w:rsidRDefault="00F67B58" w:rsidP="00F67B58">
      <w:pPr>
        <w:ind w:left="2127" w:hanging="2127"/>
        <w:jc w:val="both"/>
        <w:rPr>
          <w:sz w:val="24"/>
          <w:szCs w:val="24"/>
        </w:rPr>
      </w:pPr>
    </w:p>
    <w:p w14:paraId="1ADA064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DQTDVEND</w:t>
      </w:r>
    </w:p>
    <w:p w14:paraId="392F1F38" w14:textId="77777777" w:rsidR="00F67B58" w:rsidRPr="00037C6A" w:rsidRDefault="00F67B58" w:rsidP="00F67B58">
      <w:pPr>
        <w:ind w:left="2127" w:hanging="2127"/>
        <w:jc w:val="both"/>
        <w:rPr>
          <w:sz w:val="24"/>
          <w:szCs w:val="24"/>
        </w:rPr>
      </w:pPr>
    </w:p>
    <w:p w14:paraId="5FCD69E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quantidade vendida </w:t>
      </w:r>
      <w:r w:rsidRPr="00037C6A">
        <w:rPr>
          <w:color w:val="FF0000"/>
          <w:sz w:val="24"/>
          <w:szCs w:val="24"/>
        </w:rPr>
        <w:t>(unidade informada</w:t>
      </w:r>
      <w:r w:rsidR="009602AD" w:rsidRPr="00037C6A">
        <w:rPr>
          <w:color w:val="FF0000"/>
          <w:sz w:val="24"/>
          <w:szCs w:val="24"/>
        </w:rPr>
        <w:t>, preferencialmente unidade de peso: kg ou t</w:t>
      </w:r>
      <w:r w:rsidRPr="00037C6A">
        <w:rPr>
          <w:color w:val="FF0000"/>
          <w:sz w:val="24"/>
          <w:szCs w:val="24"/>
        </w:rPr>
        <w:t>)</w:t>
      </w:r>
      <w:r w:rsidRPr="00037C6A">
        <w:rPr>
          <w:sz w:val="24"/>
          <w:szCs w:val="24"/>
        </w:rPr>
        <w:t xml:space="preserve"> em cada transação.</w:t>
      </w:r>
    </w:p>
    <w:p w14:paraId="6663C1F7" w14:textId="77777777" w:rsidR="00F67B58" w:rsidRPr="00037C6A" w:rsidRDefault="00F67B58" w:rsidP="00F67B58">
      <w:pPr>
        <w:ind w:left="2127" w:hanging="2127"/>
        <w:jc w:val="both"/>
        <w:rPr>
          <w:sz w:val="24"/>
          <w:szCs w:val="24"/>
        </w:rPr>
      </w:pPr>
    </w:p>
    <w:p w14:paraId="1C1509C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14:paraId="6E250A75" w14:textId="77777777" w:rsidR="00F67B58" w:rsidRPr="00037C6A" w:rsidRDefault="00F67B58" w:rsidP="00F67B58">
      <w:pPr>
        <w:ind w:left="2127" w:hanging="2127"/>
        <w:jc w:val="both"/>
        <w:rPr>
          <w:b/>
          <w:sz w:val="24"/>
          <w:szCs w:val="24"/>
        </w:rPr>
      </w:pPr>
    </w:p>
    <w:p w14:paraId="1E0F0B50"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14:paraId="4231C99D" w14:textId="77777777" w:rsidR="00F67B58" w:rsidRPr="00037C6A" w:rsidRDefault="00F67B58" w:rsidP="00F67B58">
      <w:pPr>
        <w:ind w:left="2127" w:hanging="2127"/>
        <w:jc w:val="both"/>
        <w:rPr>
          <w:sz w:val="24"/>
          <w:szCs w:val="24"/>
        </w:rPr>
      </w:pPr>
    </w:p>
    <w:p w14:paraId="0B1065C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14:paraId="0F1E342E" w14:textId="77777777" w:rsidR="00F67B58" w:rsidRPr="00037C6A" w:rsidRDefault="00F67B58" w:rsidP="00F67B58">
      <w:pPr>
        <w:ind w:left="2127" w:hanging="2127"/>
        <w:jc w:val="both"/>
        <w:rPr>
          <w:sz w:val="24"/>
          <w:szCs w:val="24"/>
        </w:rPr>
      </w:pPr>
    </w:p>
    <w:p w14:paraId="14C47FD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14:paraId="5169E8C6" w14:textId="77777777" w:rsidR="00F10205" w:rsidRPr="00037C6A" w:rsidRDefault="00F10205" w:rsidP="00F67B58">
      <w:pPr>
        <w:ind w:left="2127" w:hanging="2127"/>
        <w:jc w:val="both"/>
        <w:rPr>
          <w:sz w:val="24"/>
          <w:szCs w:val="24"/>
        </w:rPr>
      </w:pPr>
    </w:p>
    <w:p w14:paraId="6713C334" w14:textId="77777777"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56A8FBDB" w14:textId="77777777" w:rsidTr="005C591A">
        <w:tc>
          <w:tcPr>
            <w:tcW w:w="10233" w:type="dxa"/>
            <w:tcBorders>
              <w:top w:val="single" w:sz="4" w:space="0" w:color="auto"/>
              <w:left w:val="single" w:sz="4" w:space="0" w:color="auto"/>
              <w:bottom w:val="single" w:sz="4" w:space="0" w:color="auto"/>
              <w:right w:val="single" w:sz="4" w:space="0" w:color="auto"/>
            </w:tcBorders>
          </w:tcPr>
          <w:p w14:paraId="7C348278" w14:textId="77777777"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14:paraId="057E3AF8"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56614693" w14:textId="77777777" w:rsidTr="005C591A">
        <w:tc>
          <w:tcPr>
            <w:tcW w:w="10233" w:type="dxa"/>
            <w:tcBorders>
              <w:top w:val="single" w:sz="4" w:space="0" w:color="auto"/>
            </w:tcBorders>
          </w:tcPr>
          <w:p w14:paraId="2BD2F081" w14:textId="77777777" w:rsidR="00F10205" w:rsidRPr="00037C6A" w:rsidRDefault="00F10205" w:rsidP="005C591A">
            <w:pPr>
              <w:jc w:val="both"/>
              <w:rPr>
                <w:sz w:val="24"/>
                <w:szCs w:val="24"/>
              </w:rPr>
            </w:pPr>
          </w:p>
        </w:tc>
      </w:tr>
    </w:tbl>
    <w:p w14:paraId="6CDD5AB4" w14:textId="77777777" w:rsidR="00F10205" w:rsidRPr="00037C6A" w:rsidRDefault="00F10205" w:rsidP="00F67B58">
      <w:pPr>
        <w:ind w:left="2127" w:hanging="2127"/>
        <w:jc w:val="both"/>
        <w:rPr>
          <w:b/>
          <w:sz w:val="24"/>
          <w:szCs w:val="24"/>
        </w:rPr>
      </w:pPr>
    </w:p>
    <w:p w14:paraId="02ED9B6A"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14:paraId="706FD3E6" w14:textId="77777777" w:rsidR="00F67B58" w:rsidRPr="00037C6A" w:rsidRDefault="00F67B58" w:rsidP="00F67B58">
      <w:pPr>
        <w:ind w:left="2127" w:hanging="2127"/>
        <w:jc w:val="both"/>
        <w:rPr>
          <w:sz w:val="24"/>
          <w:szCs w:val="24"/>
        </w:rPr>
      </w:pPr>
    </w:p>
    <w:p w14:paraId="0D2106B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14:paraId="470B2ABD" w14:textId="77777777" w:rsidR="00F67B58" w:rsidRPr="00037C6A" w:rsidRDefault="00F67B58" w:rsidP="00F67B58">
      <w:pPr>
        <w:ind w:left="2127" w:hanging="2127"/>
        <w:jc w:val="both"/>
        <w:rPr>
          <w:sz w:val="24"/>
          <w:szCs w:val="24"/>
        </w:rPr>
      </w:pPr>
    </w:p>
    <w:p w14:paraId="12737E7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14:paraId="73C73A9F" w14:textId="77777777" w:rsidR="00F67B58" w:rsidRPr="00037C6A" w:rsidRDefault="00F67B58" w:rsidP="00F67B58">
      <w:pPr>
        <w:ind w:left="2127" w:hanging="2127"/>
        <w:jc w:val="both"/>
        <w:rPr>
          <w:sz w:val="24"/>
          <w:szCs w:val="24"/>
        </w:rPr>
      </w:pPr>
    </w:p>
    <w:p w14:paraId="3D20EA1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14:paraId="32C11F71" w14:textId="77777777" w:rsidR="00F67B58" w:rsidRPr="00037C6A" w:rsidRDefault="00F67B58" w:rsidP="00F67B58">
      <w:pPr>
        <w:ind w:left="2127" w:hanging="2127"/>
        <w:jc w:val="both"/>
        <w:rPr>
          <w:sz w:val="24"/>
          <w:szCs w:val="24"/>
        </w:rPr>
      </w:pPr>
    </w:p>
    <w:p w14:paraId="35DFF689"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t>Desconto Unitário para Pagamento Antecipado (moeda/unidade)</w:t>
      </w:r>
    </w:p>
    <w:p w14:paraId="6C01C05B" w14:textId="77777777" w:rsidR="00F67B58" w:rsidRPr="00037C6A" w:rsidRDefault="00F67B58" w:rsidP="00F67B58">
      <w:pPr>
        <w:ind w:left="2127" w:hanging="2127"/>
        <w:jc w:val="both"/>
        <w:rPr>
          <w:sz w:val="24"/>
          <w:szCs w:val="24"/>
        </w:rPr>
      </w:pPr>
    </w:p>
    <w:p w14:paraId="1A3D540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DDESPANT</w:t>
      </w:r>
    </w:p>
    <w:p w14:paraId="3DCE4D44" w14:textId="77777777" w:rsidR="00F67B58" w:rsidRPr="00037C6A" w:rsidRDefault="00F67B58" w:rsidP="00F67B58">
      <w:pPr>
        <w:ind w:left="2127" w:hanging="2127"/>
        <w:jc w:val="both"/>
        <w:rPr>
          <w:sz w:val="24"/>
          <w:szCs w:val="24"/>
        </w:rPr>
      </w:pPr>
    </w:p>
    <w:p w14:paraId="2E76FBA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25A1EAC0" w14:textId="77777777" w:rsidR="00F67B58" w:rsidRPr="00037C6A" w:rsidRDefault="00F67B58" w:rsidP="00F67B58">
      <w:pPr>
        <w:ind w:left="2127" w:hanging="2127"/>
        <w:jc w:val="both"/>
        <w:rPr>
          <w:sz w:val="24"/>
          <w:szCs w:val="24"/>
        </w:rPr>
      </w:pPr>
    </w:p>
    <w:p w14:paraId="4FB7857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para pagamento antecipado.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anexando as respectivas planilhas de cálculo.</w:t>
      </w:r>
      <w:r w:rsidRPr="00037C6A">
        <w:rPr>
          <w:sz w:val="24"/>
          <w:szCs w:val="24"/>
        </w:rPr>
        <w:t xml:space="preserve">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14:paraId="4E890006" w14:textId="77777777" w:rsidR="00F67B58" w:rsidRPr="00037C6A" w:rsidRDefault="00F67B58" w:rsidP="00F67B58">
      <w:pPr>
        <w:ind w:left="2127" w:hanging="2127"/>
        <w:jc w:val="both"/>
        <w:rPr>
          <w:sz w:val="24"/>
          <w:szCs w:val="24"/>
        </w:rPr>
      </w:pPr>
    </w:p>
    <w:p w14:paraId="78D2CA6E"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14:paraId="49ACDF83" w14:textId="77777777" w:rsidR="00F67B58" w:rsidRPr="00037C6A" w:rsidRDefault="00F67B58" w:rsidP="00F67B58">
      <w:pPr>
        <w:ind w:left="2127" w:hanging="2127"/>
        <w:jc w:val="both"/>
        <w:rPr>
          <w:sz w:val="24"/>
          <w:szCs w:val="24"/>
        </w:rPr>
      </w:pPr>
    </w:p>
    <w:p w14:paraId="080780A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14:paraId="22E04FC1" w14:textId="77777777" w:rsidR="00F67B58" w:rsidRPr="00037C6A" w:rsidRDefault="00F67B58" w:rsidP="00F67B58">
      <w:pPr>
        <w:ind w:left="2127" w:hanging="2127"/>
        <w:jc w:val="both"/>
        <w:rPr>
          <w:sz w:val="24"/>
          <w:szCs w:val="24"/>
        </w:rPr>
      </w:pPr>
    </w:p>
    <w:p w14:paraId="12606FF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14:paraId="18B409D6" w14:textId="77777777" w:rsidR="00F67B58" w:rsidRPr="00037C6A" w:rsidRDefault="00F67B58" w:rsidP="00F67B58">
      <w:pPr>
        <w:ind w:left="2127" w:hanging="2127"/>
        <w:jc w:val="both"/>
        <w:rPr>
          <w:sz w:val="24"/>
          <w:szCs w:val="24"/>
        </w:rPr>
      </w:pPr>
    </w:p>
    <w:p w14:paraId="4DEA059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por quantidade ou outro documento equivalente</w:t>
      </w:r>
      <w:r w:rsidRPr="00037C6A">
        <w:rPr>
          <w:sz w:val="24"/>
          <w:szCs w:val="24"/>
        </w:rPr>
        <w:t>.</w:t>
      </w:r>
    </w:p>
    <w:p w14:paraId="25E4A009" w14:textId="77777777" w:rsidR="00F67B58" w:rsidRPr="00037C6A" w:rsidRDefault="00F67B58" w:rsidP="00F67B58">
      <w:pPr>
        <w:ind w:left="2127" w:hanging="2127"/>
        <w:jc w:val="both"/>
        <w:rPr>
          <w:sz w:val="24"/>
          <w:szCs w:val="24"/>
        </w:rPr>
      </w:pPr>
    </w:p>
    <w:p w14:paraId="4EDC459F" w14:textId="77777777"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t>Outros Descontos (moeda/unidade)</w:t>
      </w:r>
    </w:p>
    <w:p w14:paraId="7367C21F" w14:textId="77777777" w:rsidR="00F67B58" w:rsidRPr="00037C6A" w:rsidRDefault="00F67B58" w:rsidP="00F67B58">
      <w:pPr>
        <w:ind w:left="2127" w:hanging="2127"/>
        <w:jc w:val="both"/>
        <w:rPr>
          <w:sz w:val="24"/>
          <w:szCs w:val="24"/>
        </w:rPr>
      </w:pPr>
    </w:p>
    <w:p w14:paraId="6E8F058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14:paraId="7FD456B8" w14:textId="77777777" w:rsidR="00F67B58" w:rsidRPr="00037C6A" w:rsidRDefault="00F67B58" w:rsidP="00F67B58">
      <w:pPr>
        <w:ind w:left="2127" w:hanging="2127"/>
        <w:jc w:val="both"/>
        <w:rPr>
          <w:sz w:val="24"/>
          <w:szCs w:val="24"/>
        </w:rPr>
      </w:pPr>
    </w:p>
    <w:p w14:paraId="100FDE1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14:paraId="4BC7B49A" w14:textId="77777777" w:rsidR="00F67B58" w:rsidRPr="00037C6A" w:rsidRDefault="00F67B58" w:rsidP="00F67B58">
      <w:pPr>
        <w:ind w:left="2127" w:hanging="2127"/>
        <w:jc w:val="both"/>
        <w:rPr>
          <w:sz w:val="24"/>
          <w:szCs w:val="24"/>
        </w:rPr>
      </w:pPr>
    </w:p>
    <w:p w14:paraId="4768642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ou outro documento equivalente</w:t>
      </w:r>
      <w:r w:rsidRPr="00037C6A">
        <w:rPr>
          <w:sz w:val="24"/>
          <w:szCs w:val="24"/>
        </w:rPr>
        <w:t>.</w:t>
      </w:r>
    </w:p>
    <w:p w14:paraId="0AD69E03" w14:textId="77777777" w:rsidR="00F67B58" w:rsidRPr="00037C6A" w:rsidRDefault="00F67B58" w:rsidP="00F67B58">
      <w:pPr>
        <w:ind w:left="2127" w:hanging="2127"/>
        <w:jc w:val="both"/>
        <w:rPr>
          <w:sz w:val="24"/>
          <w:szCs w:val="24"/>
        </w:rPr>
      </w:pPr>
    </w:p>
    <w:p w14:paraId="66787FE7" w14:textId="77777777"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t>Abatimentos (moeda/unidade)</w:t>
      </w:r>
    </w:p>
    <w:p w14:paraId="37CF9E34" w14:textId="77777777" w:rsidR="00F67B58" w:rsidRPr="00037C6A" w:rsidRDefault="00F67B58" w:rsidP="00F67B58">
      <w:pPr>
        <w:ind w:left="2127" w:hanging="2127"/>
        <w:jc w:val="both"/>
        <w:rPr>
          <w:sz w:val="24"/>
          <w:szCs w:val="24"/>
        </w:rPr>
      </w:pPr>
    </w:p>
    <w:p w14:paraId="32F5103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14:paraId="7E7B5029" w14:textId="77777777" w:rsidR="00F67B58" w:rsidRPr="00037C6A" w:rsidRDefault="00F67B58" w:rsidP="00F67B58">
      <w:pPr>
        <w:ind w:left="2127" w:hanging="2127"/>
        <w:jc w:val="both"/>
        <w:rPr>
          <w:sz w:val="24"/>
          <w:szCs w:val="24"/>
        </w:rPr>
      </w:pPr>
    </w:p>
    <w:p w14:paraId="5BBF3AB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037C6A">
        <w:rPr>
          <w:sz w:val="24"/>
          <w:szCs w:val="24"/>
        </w:rPr>
        <w:t>.</w:t>
      </w:r>
    </w:p>
    <w:p w14:paraId="523C6834" w14:textId="77777777" w:rsidR="00F67B58" w:rsidRPr="00037C6A" w:rsidRDefault="00F67B58" w:rsidP="00F67B58">
      <w:pPr>
        <w:ind w:left="2127" w:hanging="2127"/>
        <w:jc w:val="both"/>
        <w:rPr>
          <w:sz w:val="24"/>
          <w:szCs w:val="24"/>
        </w:rPr>
      </w:pPr>
    </w:p>
    <w:p w14:paraId="7276780B" w14:textId="77777777"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 xml:space="preserve">explicar a política da empresa para a concessão de abatimentos, descrevendo cada um dos tipos. Caso os abatimentos variem de acordo com o cliente, </w:t>
      </w:r>
      <w:proofErr w:type="spellStart"/>
      <w:r w:rsidRPr="00037C6A">
        <w:rPr>
          <w:sz w:val="24"/>
        </w:rPr>
        <w:t>fornecer</w:t>
      </w:r>
      <w:proofErr w:type="spellEnd"/>
      <w:r w:rsidRPr="00037C6A">
        <w:rPr>
          <w:sz w:val="24"/>
        </w:rPr>
        <w:t xml:space="preserve"> breve explicação dos abatimentos concedidos para cada categoria. Caso disponível, </w:t>
      </w:r>
      <w:proofErr w:type="spellStart"/>
      <w:r w:rsidRPr="00037C6A">
        <w:rPr>
          <w:sz w:val="24"/>
        </w:rPr>
        <w:t>fornecer</w:t>
      </w:r>
      <w:proofErr w:type="spellEnd"/>
      <w:r w:rsidRPr="00037C6A">
        <w:rPr>
          <w:sz w:val="24"/>
        </w:rPr>
        <w:t xml:space="preserve"> amostra documental para cada um dos tipos de abatimentos.</w:t>
      </w:r>
    </w:p>
    <w:p w14:paraId="45E82014" w14:textId="77777777" w:rsidR="00F67B58" w:rsidRPr="00037C6A" w:rsidRDefault="00F67B58" w:rsidP="00F67B58">
      <w:pPr>
        <w:ind w:left="2127" w:hanging="2127"/>
        <w:jc w:val="both"/>
        <w:rPr>
          <w:sz w:val="24"/>
        </w:rPr>
      </w:pPr>
    </w:p>
    <w:p w14:paraId="75237043" w14:textId="77777777"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14:paraId="6B96A1BD" w14:textId="77777777" w:rsidR="00F67B58" w:rsidRPr="00037C6A" w:rsidRDefault="00F67B58" w:rsidP="00F67B58">
      <w:pPr>
        <w:ind w:left="2127" w:hanging="2127"/>
        <w:jc w:val="both"/>
        <w:rPr>
          <w:b/>
          <w:sz w:val="24"/>
        </w:rPr>
      </w:pPr>
    </w:p>
    <w:p w14:paraId="0CC7C2F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14:paraId="668FB946" w14:textId="77777777" w:rsidR="00F67B58" w:rsidRPr="00037C6A" w:rsidRDefault="00F67B58" w:rsidP="00F67B58">
      <w:pPr>
        <w:ind w:left="2127" w:hanging="2127"/>
        <w:jc w:val="both"/>
        <w:rPr>
          <w:b/>
          <w:sz w:val="24"/>
        </w:rPr>
      </w:pPr>
    </w:p>
    <w:p w14:paraId="32C3A512" w14:textId="77777777"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14:paraId="16A079EF" w14:textId="77777777" w:rsidR="00F67B58" w:rsidRPr="00037C6A" w:rsidRDefault="00F67B58" w:rsidP="00F67B58">
      <w:pPr>
        <w:ind w:left="2127" w:hanging="2127"/>
        <w:jc w:val="both"/>
        <w:rPr>
          <w:b/>
          <w:sz w:val="24"/>
          <w:szCs w:val="24"/>
        </w:rPr>
      </w:pPr>
    </w:p>
    <w:p w14:paraId="257289DC" w14:textId="77777777" w:rsidR="00F67B58" w:rsidRPr="00037C6A" w:rsidRDefault="00F67B58" w:rsidP="00F67B58">
      <w:pPr>
        <w:ind w:left="2127" w:hanging="2127"/>
        <w:jc w:val="both"/>
        <w:rPr>
          <w:sz w:val="24"/>
        </w:rPr>
      </w:pPr>
      <w:r w:rsidRPr="00037C6A">
        <w:rPr>
          <w:sz w:val="24"/>
        </w:rPr>
        <w:t>Complementação:</w:t>
      </w:r>
      <w:r w:rsidRPr="00037C6A">
        <w:rPr>
          <w:sz w:val="24"/>
        </w:rPr>
        <w:tab/>
      </w:r>
      <w:proofErr w:type="spellStart"/>
      <w:r w:rsidRPr="00037C6A">
        <w:rPr>
          <w:sz w:val="24"/>
        </w:rPr>
        <w:t>fornecer</w:t>
      </w:r>
      <w:proofErr w:type="spellEnd"/>
      <w:r w:rsidRPr="00037C6A">
        <w:rPr>
          <w:sz w:val="24"/>
        </w:rPr>
        <w:t xml:space="preserve"> a fórmula utilizada para esse cálculo e uma planilha especificando como a taxa média de juros de curto prazo foi calculada. Informar a fonte das taxas de juros de curto prazo utilizadas nos cálculos e apresentar documentação pertinente.</w:t>
      </w:r>
    </w:p>
    <w:p w14:paraId="361F9410" w14:textId="77777777" w:rsidR="00F67B58" w:rsidRPr="00037C6A" w:rsidRDefault="00F67B58" w:rsidP="00F67B58">
      <w:pPr>
        <w:jc w:val="both"/>
        <w:rPr>
          <w:b/>
          <w:sz w:val="24"/>
          <w:szCs w:val="24"/>
        </w:rPr>
      </w:pPr>
    </w:p>
    <w:p w14:paraId="74800D2A" w14:textId="77777777"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14:paraId="6F85FEEA" w14:textId="77777777" w:rsidR="00F67B58" w:rsidRPr="00037C6A" w:rsidRDefault="00F67B58" w:rsidP="00F67B58">
      <w:pPr>
        <w:ind w:left="2127" w:hanging="2127"/>
        <w:jc w:val="both"/>
        <w:rPr>
          <w:sz w:val="24"/>
          <w:szCs w:val="24"/>
        </w:rPr>
      </w:pPr>
    </w:p>
    <w:p w14:paraId="02913E3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14:paraId="190B6F90" w14:textId="77777777" w:rsidR="00F67B58" w:rsidRPr="00037C6A" w:rsidRDefault="00F67B58" w:rsidP="00F67B58">
      <w:pPr>
        <w:ind w:left="2127" w:hanging="2127"/>
        <w:jc w:val="both"/>
        <w:rPr>
          <w:sz w:val="24"/>
          <w:szCs w:val="24"/>
        </w:rPr>
      </w:pPr>
    </w:p>
    <w:p w14:paraId="66C39CA9"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795DFCD2" w14:textId="77777777" w:rsidR="00F67B58" w:rsidRPr="00037C6A" w:rsidRDefault="00F67B58" w:rsidP="00F67B58">
      <w:pPr>
        <w:ind w:left="2127" w:hanging="2127"/>
        <w:jc w:val="both"/>
        <w:rPr>
          <w:sz w:val="24"/>
          <w:szCs w:val="24"/>
        </w:rPr>
      </w:pPr>
    </w:p>
    <w:p w14:paraId="25B9070A" w14:textId="77777777"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14:paraId="464FE320" w14:textId="77777777" w:rsidR="00F67B58" w:rsidRPr="00037C6A" w:rsidRDefault="00F67B58" w:rsidP="00F67B58">
      <w:pPr>
        <w:ind w:left="2127" w:hanging="2127"/>
        <w:jc w:val="both"/>
        <w:rPr>
          <w:sz w:val="24"/>
          <w:szCs w:val="24"/>
        </w:rPr>
      </w:pPr>
    </w:p>
    <w:p w14:paraId="01C909F6"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188FD2D9" w14:textId="77777777" w:rsidR="00F67B58" w:rsidRPr="00037C6A" w:rsidRDefault="00F67B58" w:rsidP="00F67B58">
      <w:pPr>
        <w:ind w:left="2127" w:hanging="2127"/>
        <w:jc w:val="both"/>
        <w:rPr>
          <w:sz w:val="24"/>
          <w:szCs w:val="24"/>
        </w:rPr>
      </w:pPr>
    </w:p>
    <w:p w14:paraId="6098965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14:paraId="58CB76D8" w14:textId="77777777" w:rsidR="00F67B58" w:rsidRPr="00037C6A" w:rsidRDefault="00F67B58" w:rsidP="00F67B58">
      <w:pPr>
        <w:ind w:left="2127" w:hanging="2127"/>
        <w:jc w:val="both"/>
        <w:rPr>
          <w:sz w:val="24"/>
          <w:szCs w:val="24"/>
        </w:rPr>
      </w:pPr>
    </w:p>
    <w:p w14:paraId="109B1902" w14:textId="77777777"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14:paraId="291B21B8" w14:textId="77777777" w:rsidR="00F67B58" w:rsidRPr="00037C6A" w:rsidRDefault="00F67B58" w:rsidP="00F67B58">
      <w:pPr>
        <w:ind w:left="2127" w:hanging="2127"/>
        <w:jc w:val="both"/>
        <w:rPr>
          <w:sz w:val="24"/>
          <w:szCs w:val="24"/>
        </w:rPr>
      </w:pPr>
    </w:p>
    <w:p w14:paraId="10E947F8" w14:textId="77777777"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14:paraId="607AAA71" w14:textId="77777777" w:rsidR="00F67B58" w:rsidRPr="00037C6A" w:rsidRDefault="00F67B58" w:rsidP="00F67B58">
      <w:pPr>
        <w:jc w:val="both"/>
        <w:rPr>
          <w:b/>
          <w:sz w:val="24"/>
          <w:szCs w:val="24"/>
        </w:rPr>
      </w:pPr>
    </w:p>
    <w:p w14:paraId="5CE9977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14:paraId="086508C7" w14:textId="77777777" w:rsidR="00F67B58" w:rsidRPr="00037C6A" w:rsidRDefault="00F67B58" w:rsidP="00F67B58">
      <w:pPr>
        <w:jc w:val="both"/>
        <w:rPr>
          <w:b/>
          <w:sz w:val="24"/>
          <w:szCs w:val="24"/>
        </w:rPr>
      </w:pPr>
    </w:p>
    <w:p w14:paraId="270E6B86" w14:textId="77777777"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14:paraId="6F3FB41E" w14:textId="77777777" w:rsidR="00F67B58" w:rsidRPr="00037C6A" w:rsidRDefault="00F67B58" w:rsidP="00F67B58">
      <w:pPr>
        <w:jc w:val="both"/>
        <w:rPr>
          <w:sz w:val="24"/>
          <w:szCs w:val="24"/>
        </w:rPr>
      </w:pPr>
    </w:p>
    <w:p w14:paraId="79EDC4D4"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31A4E271" w14:textId="77777777" w:rsidR="00F67B58" w:rsidRPr="00037C6A" w:rsidRDefault="00F67B58" w:rsidP="00F67B58">
      <w:pPr>
        <w:jc w:val="both"/>
        <w:rPr>
          <w:sz w:val="24"/>
          <w:szCs w:val="24"/>
        </w:rPr>
      </w:pPr>
    </w:p>
    <w:p w14:paraId="1D8FD26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DCANDISTR</w:t>
      </w:r>
    </w:p>
    <w:p w14:paraId="3187B2F4" w14:textId="77777777" w:rsidR="00F67B58" w:rsidRPr="00037C6A" w:rsidRDefault="00F67B58" w:rsidP="00F67B58">
      <w:pPr>
        <w:jc w:val="both"/>
        <w:rPr>
          <w:sz w:val="24"/>
          <w:szCs w:val="24"/>
        </w:rPr>
      </w:pPr>
    </w:p>
    <w:p w14:paraId="3DE905F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2F95DD72" w14:textId="77777777" w:rsidR="00F67B58" w:rsidRPr="00037C6A" w:rsidRDefault="00F67B58" w:rsidP="00F67B58">
      <w:pPr>
        <w:ind w:left="2127" w:hanging="2127"/>
        <w:jc w:val="both"/>
        <w:rPr>
          <w:sz w:val="24"/>
          <w:szCs w:val="24"/>
        </w:rPr>
      </w:pPr>
      <w:r w:rsidRPr="00037C6A">
        <w:rPr>
          <w:sz w:val="24"/>
          <w:szCs w:val="24"/>
        </w:rPr>
        <w:tab/>
      </w:r>
    </w:p>
    <w:p w14:paraId="235D31A9" w14:textId="77777777" w:rsidR="00F67B58" w:rsidRPr="00037C6A" w:rsidRDefault="00F67B58" w:rsidP="00F67B58">
      <w:pPr>
        <w:ind w:left="2127" w:hanging="3"/>
        <w:jc w:val="both"/>
        <w:rPr>
          <w:sz w:val="24"/>
          <w:szCs w:val="24"/>
        </w:rPr>
      </w:pPr>
      <w:r w:rsidRPr="00037C6A">
        <w:rPr>
          <w:sz w:val="24"/>
          <w:szCs w:val="24"/>
        </w:rPr>
        <w:t>1 = canal 1</w:t>
      </w:r>
    </w:p>
    <w:p w14:paraId="4946F2AA" w14:textId="77777777" w:rsidR="00F67B58" w:rsidRPr="00037C6A" w:rsidRDefault="00F67B58" w:rsidP="00F67B58">
      <w:pPr>
        <w:ind w:left="2127" w:hanging="2127"/>
        <w:jc w:val="both"/>
        <w:rPr>
          <w:sz w:val="24"/>
          <w:szCs w:val="24"/>
        </w:rPr>
      </w:pPr>
      <w:r w:rsidRPr="00037C6A">
        <w:rPr>
          <w:sz w:val="24"/>
          <w:szCs w:val="24"/>
        </w:rPr>
        <w:tab/>
        <w:t>2 = canal 2</w:t>
      </w:r>
    </w:p>
    <w:p w14:paraId="41D84E88"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22498B07" w14:textId="77777777" w:rsidR="00F67B58" w:rsidRPr="00037C6A" w:rsidRDefault="00F67B58" w:rsidP="00F67B58">
      <w:pPr>
        <w:jc w:val="both"/>
        <w:rPr>
          <w:sz w:val="24"/>
          <w:szCs w:val="24"/>
        </w:rPr>
      </w:pPr>
    </w:p>
    <w:p w14:paraId="7A675A4A"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69FFC569" w14:textId="77777777" w:rsidR="00F67B58" w:rsidRPr="00037C6A" w:rsidRDefault="00F67B58" w:rsidP="00F67B58">
      <w:pPr>
        <w:ind w:left="2127" w:hanging="2127"/>
        <w:jc w:val="both"/>
        <w:rPr>
          <w:sz w:val="24"/>
          <w:szCs w:val="24"/>
        </w:rPr>
      </w:pPr>
    </w:p>
    <w:p w14:paraId="1445492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14:paraId="4114283F" w14:textId="77777777" w:rsidR="00F67B58" w:rsidRPr="00037C6A" w:rsidRDefault="00F67B58" w:rsidP="00F67B58">
      <w:pPr>
        <w:ind w:left="2127" w:hanging="2127"/>
        <w:jc w:val="both"/>
        <w:rPr>
          <w:b/>
          <w:sz w:val="24"/>
          <w:szCs w:val="24"/>
        </w:rPr>
      </w:pPr>
    </w:p>
    <w:p w14:paraId="3D58D2E0"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14:paraId="139EBAFD" w14:textId="77777777" w:rsidR="00F67B58" w:rsidRPr="00037C6A" w:rsidRDefault="00F67B58" w:rsidP="00F67B58">
      <w:pPr>
        <w:jc w:val="both"/>
        <w:rPr>
          <w:sz w:val="24"/>
          <w:szCs w:val="24"/>
        </w:rPr>
      </w:pPr>
      <w:r w:rsidRPr="00037C6A">
        <w:rPr>
          <w:sz w:val="24"/>
          <w:szCs w:val="24"/>
        </w:rPr>
        <w:tab/>
        <w:t xml:space="preserve">                        </w:t>
      </w:r>
    </w:p>
    <w:p w14:paraId="4B7826B2" w14:textId="77777777" w:rsidR="00F67B58" w:rsidRPr="00037C6A" w:rsidRDefault="00F67B58" w:rsidP="00F67B58">
      <w:pPr>
        <w:ind w:left="1560" w:firstLine="708"/>
        <w:jc w:val="both"/>
        <w:rPr>
          <w:sz w:val="24"/>
          <w:szCs w:val="24"/>
        </w:rPr>
      </w:pPr>
      <w:r w:rsidRPr="00037C6A">
        <w:rPr>
          <w:sz w:val="24"/>
          <w:szCs w:val="24"/>
        </w:rPr>
        <w:t>1 = 30 dias após a fatura</w:t>
      </w:r>
    </w:p>
    <w:p w14:paraId="5B7149A3" w14:textId="77777777" w:rsidR="00F67B58" w:rsidRPr="00037C6A" w:rsidRDefault="00F67B58" w:rsidP="00F67B58">
      <w:pPr>
        <w:jc w:val="both"/>
        <w:rPr>
          <w:sz w:val="24"/>
          <w:szCs w:val="24"/>
        </w:rPr>
      </w:pPr>
      <w:r w:rsidRPr="00037C6A">
        <w:rPr>
          <w:sz w:val="24"/>
          <w:szCs w:val="24"/>
        </w:rPr>
        <w:tab/>
        <w:t xml:space="preserve">                        2 = 60 dias após a fatura</w:t>
      </w:r>
    </w:p>
    <w:p w14:paraId="2422DD4A" w14:textId="77777777" w:rsidR="00F67B58" w:rsidRPr="00037C6A" w:rsidRDefault="00F67B58" w:rsidP="00F67B58">
      <w:pPr>
        <w:jc w:val="both"/>
        <w:rPr>
          <w:sz w:val="24"/>
          <w:szCs w:val="24"/>
        </w:rPr>
      </w:pPr>
      <w:r w:rsidRPr="00037C6A">
        <w:rPr>
          <w:sz w:val="24"/>
          <w:szCs w:val="24"/>
        </w:rPr>
        <w:tab/>
        <w:t xml:space="preserve">                        3 até n = especificar outras condições de pagamento</w:t>
      </w:r>
    </w:p>
    <w:p w14:paraId="68902903" w14:textId="77777777" w:rsidR="00F67B58" w:rsidRPr="00037C6A" w:rsidRDefault="00F67B58" w:rsidP="00F67B58">
      <w:pPr>
        <w:jc w:val="both"/>
        <w:rPr>
          <w:sz w:val="24"/>
          <w:szCs w:val="24"/>
        </w:rPr>
      </w:pPr>
    </w:p>
    <w:p w14:paraId="7D823CB7"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08603683" w14:textId="77777777" w:rsidR="00F67B58" w:rsidRPr="00037C6A" w:rsidRDefault="00F67B58" w:rsidP="00F67B58">
      <w:pPr>
        <w:ind w:left="2160" w:hanging="2160"/>
        <w:jc w:val="both"/>
        <w:rPr>
          <w:color w:val="FF0000"/>
          <w:sz w:val="24"/>
          <w:szCs w:val="24"/>
        </w:rPr>
      </w:pPr>
    </w:p>
    <w:p w14:paraId="6E180725" w14:textId="77777777"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14:paraId="2AD70231" w14:textId="77777777" w:rsidR="00253B0C" w:rsidRPr="00037C6A" w:rsidRDefault="00253B0C" w:rsidP="00253B0C">
      <w:pPr>
        <w:ind w:left="2127" w:hanging="2127"/>
        <w:jc w:val="both"/>
        <w:rPr>
          <w:b/>
          <w:bCs/>
          <w:sz w:val="24"/>
          <w:szCs w:val="24"/>
        </w:rPr>
      </w:pPr>
    </w:p>
    <w:p w14:paraId="157BCD12" w14:textId="77777777" w:rsidR="00253B0C" w:rsidRPr="00037C6A" w:rsidRDefault="00253B0C" w:rsidP="00253B0C">
      <w:pPr>
        <w:ind w:left="2127" w:hanging="2127"/>
        <w:jc w:val="both"/>
        <w:rPr>
          <w:sz w:val="24"/>
          <w:szCs w:val="24"/>
        </w:rPr>
      </w:pPr>
      <w:r w:rsidRPr="00037C6A">
        <w:rPr>
          <w:sz w:val="24"/>
          <w:szCs w:val="24"/>
        </w:rPr>
        <w:t>Nome do campo:        DNCAJUST</w:t>
      </w:r>
    </w:p>
    <w:p w14:paraId="4976F904" w14:textId="77777777" w:rsidR="00253B0C" w:rsidRPr="00037C6A" w:rsidRDefault="00253B0C" w:rsidP="00253B0C">
      <w:pPr>
        <w:ind w:left="2127" w:hanging="2127"/>
        <w:jc w:val="both"/>
        <w:rPr>
          <w:b/>
          <w:bCs/>
          <w:sz w:val="24"/>
          <w:szCs w:val="24"/>
        </w:rPr>
      </w:pPr>
    </w:p>
    <w:p w14:paraId="743BE13F" w14:textId="77777777"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383D2313" w14:textId="77777777" w:rsidR="00253B0C" w:rsidRPr="00037C6A" w:rsidRDefault="00253B0C" w:rsidP="00253B0C">
      <w:pPr>
        <w:ind w:left="2127" w:hanging="2127"/>
        <w:jc w:val="both"/>
        <w:rPr>
          <w:sz w:val="24"/>
          <w:szCs w:val="24"/>
        </w:rPr>
      </w:pPr>
    </w:p>
    <w:p w14:paraId="1C776D0A" w14:textId="77777777"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14:paraId="2C9EEA02" w14:textId="77777777" w:rsidR="00F67B58" w:rsidRPr="00037C6A" w:rsidRDefault="00F67B58" w:rsidP="00F67B58">
      <w:pPr>
        <w:ind w:left="2127" w:hanging="2127"/>
        <w:jc w:val="both"/>
        <w:rPr>
          <w:sz w:val="24"/>
          <w:szCs w:val="24"/>
        </w:rPr>
      </w:pPr>
    </w:p>
    <w:p w14:paraId="67840C3E" w14:textId="77777777" w:rsidR="00253B0C" w:rsidRPr="00037C6A" w:rsidRDefault="00253B0C" w:rsidP="00F67B58">
      <w:pPr>
        <w:ind w:left="2127" w:hanging="2127"/>
        <w:jc w:val="both"/>
        <w:rPr>
          <w:sz w:val="24"/>
          <w:szCs w:val="24"/>
        </w:rPr>
      </w:pPr>
    </w:p>
    <w:p w14:paraId="4FD6853B" w14:textId="77777777" w:rsidR="00253B0C" w:rsidRPr="00037C6A" w:rsidRDefault="00253B0C" w:rsidP="00F67B58">
      <w:pPr>
        <w:ind w:left="2127" w:hanging="2127"/>
        <w:jc w:val="both"/>
        <w:rPr>
          <w:sz w:val="24"/>
          <w:szCs w:val="24"/>
        </w:rPr>
      </w:pPr>
    </w:p>
    <w:p w14:paraId="73C2190C" w14:textId="77777777" w:rsidR="00733FC4" w:rsidRPr="00037C6A" w:rsidRDefault="00733FC4" w:rsidP="00F67B58">
      <w:pPr>
        <w:ind w:left="2127" w:hanging="2127"/>
        <w:jc w:val="both"/>
        <w:rPr>
          <w:sz w:val="24"/>
          <w:szCs w:val="24"/>
        </w:rPr>
      </w:pPr>
    </w:p>
    <w:p w14:paraId="7847E1C9" w14:textId="77777777" w:rsidR="00733FC4" w:rsidRPr="00037C6A" w:rsidRDefault="00733FC4" w:rsidP="00F67B58">
      <w:pPr>
        <w:ind w:left="2127" w:hanging="2127"/>
        <w:jc w:val="both"/>
        <w:rPr>
          <w:sz w:val="24"/>
          <w:szCs w:val="24"/>
        </w:rPr>
      </w:pPr>
    </w:p>
    <w:p w14:paraId="78ADC2BE" w14:textId="77777777" w:rsidR="00253B0C" w:rsidRPr="00037C6A" w:rsidRDefault="00253B0C" w:rsidP="00F67B58">
      <w:pPr>
        <w:ind w:left="2127" w:hanging="2127"/>
        <w:jc w:val="both"/>
        <w:rPr>
          <w:sz w:val="24"/>
          <w:szCs w:val="24"/>
        </w:rPr>
      </w:pPr>
    </w:p>
    <w:p w14:paraId="3D14F46D" w14:textId="77777777"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67F1C7BF" w14:textId="77777777" w:rsidR="00F67B58" w:rsidRPr="00037C6A" w:rsidRDefault="00F67B58" w:rsidP="00F67B58"/>
    <w:p w14:paraId="4188D589" w14:textId="77777777" w:rsidR="00F67B58" w:rsidRPr="00037C6A" w:rsidRDefault="00F67B58" w:rsidP="00F67B58">
      <w:pPr>
        <w:ind w:left="2127" w:hanging="2127"/>
        <w:jc w:val="both"/>
        <w:rPr>
          <w:b/>
          <w:sz w:val="24"/>
          <w:szCs w:val="24"/>
        </w:rPr>
      </w:pPr>
      <w:r w:rsidRPr="00037C6A">
        <w:rPr>
          <w:b/>
          <w:sz w:val="24"/>
          <w:szCs w:val="24"/>
        </w:rPr>
        <w:t>Campo Nº 22.0</w:t>
      </w:r>
      <w:r w:rsidRPr="00037C6A">
        <w:rPr>
          <w:b/>
          <w:sz w:val="24"/>
          <w:szCs w:val="24"/>
        </w:rPr>
        <w:tab/>
        <w:t>Frete Unitário Interno - Unidade de Produção aos Locais de Armazenagem (moeda/unidade)</w:t>
      </w:r>
    </w:p>
    <w:p w14:paraId="3974B8DE" w14:textId="77777777" w:rsidR="00F67B58" w:rsidRPr="00037C6A" w:rsidRDefault="00F67B58" w:rsidP="00F67B58">
      <w:pPr>
        <w:ind w:left="2127" w:hanging="2127"/>
        <w:jc w:val="both"/>
        <w:rPr>
          <w:sz w:val="24"/>
          <w:szCs w:val="24"/>
        </w:rPr>
      </w:pPr>
    </w:p>
    <w:p w14:paraId="4DE4FD2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14:paraId="64D0BF92" w14:textId="77777777" w:rsidR="00F67B58" w:rsidRPr="00037C6A" w:rsidRDefault="00F67B58" w:rsidP="00F67B58">
      <w:pPr>
        <w:ind w:left="2127" w:hanging="2127"/>
        <w:jc w:val="both"/>
        <w:rPr>
          <w:sz w:val="24"/>
          <w:szCs w:val="24"/>
        </w:rPr>
      </w:pPr>
    </w:p>
    <w:p w14:paraId="37522E4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66C69616" w14:textId="77777777" w:rsidR="00F67B58" w:rsidRPr="00037C6A" w:rsidRDefault="00F67B58" w:rsidP="00F67B58">
      <w:pPr>
        <w:ind w:left="2127" w:hanging="2127"/>
        <w:jc w:val="both"/>
        <w:rPr>
          <w:sz w:val="24"/>
          <w:szCs w:val="24"/>
        </w:rPr>
      </w:pPr>
    </w:p>
    <w:p w14:paraId="6B78B59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0DB3567" w14:textId="77777777" w:rsidR="00F67B58" w:rsidRPr="00037C6A" w:rsidRDefault="00F67B58" w:rsidP="00F67B58">
      <w:pPr>
        <w:ind w:left="2127" w:hanging="2127"/>
        <w:jc w:val="both"/>
        <w:rPr>
          <w:sz w:val="24"/>
          <w:szCs w:val="24"/>
        </w:rPr>
      </w:pPr>
    </w:p>
    <w:p w14:paraId="449C7846" w14:textId="77777777"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14:paraId="41BEF6B0" w14:textId="77777777" w:rsidR="00F67B58" w:rsidRPr="00037C6A" w:rsidRDefault="00F67B58" w:rsidP="00F67B58">
      <w:pPr>
        <w:ind w:left="2127" w:hanging="2127"/>
        <w:jc w:val="both"/>
        <w:rPr>
          <w:b/>
          <w:sz w:val="24"/>
          <w:szCs w:val="24"/>
        </w:rPr>
      </w:pPr>
    </w:p>
    <w:p w14:paraId="560A8EE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14:paraId="6E1A4E39" w14:textId="77777777" w:rsidR="00F67B58" w:rsidRPr="00037C6A" w:rsidRDefault="00F67B58" w:rsidP="00F67B58">
      <w:pPr>
        <w:ind w:left="2127" w:hanging="2127"/>
        <w:jc w:val="both"/>
        <w:rPr>
          <w:b/>
          <w:sz w:val="24"/>
          <w:szCs w:val="24"/>
        </w:rPr>
      </w:pPr>
    </w:p>
    <w:p w14:paraId="0237D40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32CDB2A3" w14:textId="77777777" w:rsidR="00F67B58" w:rsidRPr="00037C6A" w:rsidRDefault="00F67B58" w:rsidP="00F67B58">
      <w:pPr>
        <w:ind w:left="2127" w:hanging="2127"/>
        <w:jc w:val="both"/>
        <w:rPr>
          <w:b/>
          <w:sz w:val="24"/>
          <w:szCs w:val="24"/>
        </w:rPr>
      </w:pPr>
    </w:p>
    <w:p w14:paraId="184AE37F" w14:textId="77777777"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14:paraId="0C06462C" w14:textId="77777777" w:rsidR="00F67B58" w:rsidRPr="00037C6A" w:rsidRDefault="00F67B58" w:rsidP="00F67B58">
      <w:pPr>
        <w:ind w:left="2127" w:hanging="2127"/>
        <w:jc w:val="both"/>
        <w:rPr>
          <w:b/>
          <w:sz w:val="24"/>
        </w:rPr>
      </w:pPr>
    </w:p>
    <w:p w14:paraId="67BEC0F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14:paraId="1BFD289C" w14:textId="77777777" w:rsidR="00F67B58" w:rsidRPr="00037C6A" w:rsidRDefault="00F67B58" w:rsidP="00F67B58">
      <w:pPr>
        <w:ind w:left="2127" w:hanging="2127"/>
        <w:jc w:val="both"/>
        <w:rPr>
          <w:b/>
          <w:sz w:val="24"/>
        </w:rPr>
      </w:pPr>
    </w:p>
    <w:p w14:paraId="5A0BA59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14:paraId="0BDC5F2F" w14:textId="77777777" w:rsidR="00F67B58" w:rsidRPr="00037C6A" w:rsidRDefault="00F67B58" w:rsidP="00F67B58">
      <w:pPr>
        <w:ind w:left="2127" w:hanging="2127"/>
        <w:jc w:val="both"/>
        <w:rPr>
          <w:sz w:val="24"/>
          <w:szCs w:val="24"/>
        </w:rPr>
      </w:pPr>
    </w:p>
    <w:p w14:paraId="203C52F0" w14:textId="77777777" w:rsidR="00F67B58" w:rsidRPr="00037C6A" w:rsidRDefault="00F67B58" w:rsidP="00F67B58">
      <w:pPr>
        <w:ind w:left="2127" w:hanging="2127"/>
        <w:jc w:val="both"/>
        <w:rPr>
          <w:sz w:val="24"/>
        </w:rPr>
      </w:pPr>
      <w:r w:rsidRPr="00037C6A">
        <w:rPr>
          <w:sz w:val="24"/>
        </w:rPr>
        <w:t>Complementação:</w:t>
      </w:r>
      <w:r w:rsidRPr="00037C6A">
        <w:rPr>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54671E4" w14:textId="77777777" w:rsidR="00F67B58" w:rsidRPr="00037C6A" w:rsidRDefault="00F67B58" w:rsidP="00F67B58">
      <w:pPr>
        <w:ind w:left="2127" w:hanging="2127"/>
        <w:jc w:val="both"/>
        <w:rPr>
          <w:sz w:val="24"/>
        </w:rPr>
      </w:pPr>
    </w:p>
    <w:p w14:paraId="3A8C1437" w14:textId="77777777"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14:paraId="2AF05A66" w14:textId="77777777" w:rsidR="00F67B58" w:rsidRPr="00037C6A" w:rsidRDefault="00F67B58" w:rsidP="00F67B58">
      <w:pPr>
        <w:ind w:left="2127" w:hanging="2127"/>
        <w:jc w:val="both"/>
        <w:rPr>
          <w:b/>
          <w:sz w:val="24"/>
        </w:rPr>
      </w:pPr>
    </w:p>
    <w:p w14:paraId="61C8BB6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14:paraId="6CCAD2D5" w14:textId="77777777" w:rsidR="00F67B58" w:rsidRPr="00037C6A" w:rsidRDefault="00F67B58" w:rsidP="00F67B58">
      <w:pPr>
        <w:ind w:left="2127" w:hanging="2127"/>
        <w:jc w:val="both"/>
        <w:rPr>
          <w:b/>
          <w:sz w:val="24"/>
        </w:rPr>
      </w:pPr>
    </w:p>
    <w:p w14:paraId="3C0722D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78D0C734" w14:textId="77777777" w:rsidR="00F67B58" w:rsidRPr="00037C6A" w:rsidRDefault="00F67B58" w:rsidP="00F67B58">
      <w:pPr>
        <w:ind w:left="2127" w:hanging="2127"/>
        <w:jc w:val="both"/>
        <w:rPr>
          <w:sz w:val="24"/>
          <w:szCs w:val="24"/>
        </w:rPr>
      </w:pPr>
    </w:p>
    <w:p w14:paraId="7C77171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7FBCC6B5" w14:textId="77777777" w:rsidR="00F67B58" w:rsidRPr="00037C6A" w:rsidRDefault="00F67B58" w:rsidP="00F67B58">
      <w:pPr>
        <w:ind w:left="2127" w:hanging="2127"/>
        <w:jc w:val="both"/>
        <w:rPr>
          <w:sz w:val="24"/>
          <w:szCs w:val="24"/>
        </w:rPr>
      </w:pPr>
    </w:p>
    <w:p w14:paraId="081FFE60" w14:textId="77777777" w:rsidR="00F67B58" w:rsidRPr="00037C6A" w:rsidRDefault="00F67B58" w:rsidP="00F67B58">
      <w:pPr>
        <w:ind w:left="2127" w:hanging="2127"/>
        <w:jc w:val="both"/>
        <w:rPr>
          <w:b/>
          <w:sz w:val="24"/>
          <w:szCs w:val="24"/>
        </w:rPr>
      </w:pPr>
      <w:r w:rsidRPr="00037C6A">
        <w:rPr>
          <w:b/>
          <w:sz w:val="24"/>
          <w:szCs w:val="24"/>
        </w:rPr>
        <w:t>Campo Nº 26.0      Destino</w:t>
      </w:r>
    </w:p>
    <w:p w14:paraId="4E6E5CA6" w14:textId="77777777" w:rsidR="00F67B58" w:rsidRPr="00037C6A" w:rsidRDefault="00F67B58" w:rsidP="00F67B58">
      <w:pPr>
        <w:ind w:left="2127" w:hanging="2127"/>
        <w:jc w:val="both"/>
        <w:rPr>
          <w:b/>
          <w:sz w:val="24"/>
          <w:szCs w:val="24"/>
        </w:rPr>
      </w:pPr>
    </w:p>
    <w:p w14:paraId="7AE539D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14:paraId="46E9291A" w14:textId="77777777" w:rsidR="00F67B58" w:rsidRPr="00037C6A" w:rsidRDefault="00F67B58" w:rsidP="00F67B58">
      <w:pPr>
        <w:ind w:left="2127" w:hanging="2127"/>
        <w:jc w:val="both"/>
        <w:rPr>
          <w:b/>
          <w:sz w:val="24"/>
          <w:szCs w:val="24"/>
        </w:rPr>
      </w:pPr>
    </w:p>
    <w:p w14:paraId="79DA9A3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14:paraId="525C2785" w14:textId="77777777" w:rsidR="00F67B58" w:rsidRPr="00037C6A" w:rsidRDefault="00F67B58" w:rsidP="00F67B58">
      <w:pPr>
        <w:ind w:left="2127" w:hanging="2127"/>
        <w:jc w:val="both"/>
        <w:rPr>
          <w:b/>
          <w:sz w:val="24"/>
          <w:szCs w:val="24"/>
        </w:rPr>
      </w:pPr>
    </w:p>
    <w:p w14:paraId="346501D8" w14:textId="77777777"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14:paraId="22047DDB" w14:textId="77777777" w:rsidR="00F67B58" w:rsidRPr="00037C6A" w:rsidRDefault="00F67B58" w:rsidP="00F67B58">
      <w:pPr>
        <w:ind w:left="2127" w:hanging="2127"/>
        <w:jc w:val="both"/>
        <w:rPr>
          <w:sz w:val="24"/>
          <w:szCs w:val="24"/>
        </w:rPr>
      </w:pPr>
    </w:p>
    <w:p w14:paraId="215D11D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14:paraId="0A82A321" w14:textId="77777777" w:rsidR="00F67B58" w:rsidRPr="00037C6A" w:rsidRDefault="00F67B58" w:rsidP="00F67B58">
      <w:pPr>
        <w:ind w:left="2127" w:hanging="2127"/>
        <w:jc w:val="both"/>
        <w:rPr>
          <w:sz w:val="24"/>
          <w:szCs w:val="24"/>
        </w:rPr>
      </w:pPr>
    </w:p>
    <w:p w14:paraId="50B8CEA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5CDDAAB2" w14:textId="77777777" w:rsidR="00F67B58" w:rsidRPr="00037C6A" w:rsidRDefault="00F67B58" w:rsidP="00F67B58">
      <w:pPr>
        <w:ind w:left="2127" w:hanging="2127"/>
        <w:jc w:val="both"/>
        <w:rPr>
          <w:sz w:val="24"/>
          <w:szCs w:val="24"/>
        </w:rPr>
      </w:pPr>
    </w:p>
    <w:p w14:paraId="3EEA656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141DC9E" w14:textId="77777777" w:rsidR="00F67B58" w:rsidRPr="00037C6A" w:rsidRDefault="00F67B58" w:rsidP="00F67B58">
      <w:pPr>
        <w:ind w:left="2127" w:hanging="2127"/>
        <w:jc w:val="both"/>
        <w:rPr>
          <w:sz w:val="24"/>
          <w:szCs w:val="24"/>
        </w:rPr>
      </w:pPr>
    </w:p>
    <w:p w14:paraId="16B960F5" w14:textId="77777777"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14:paraId="60C95C63" w14:textId="77777777" w:rsidR="00F67B58" w:rsidRPr="00037C6A" w:rsidRDefault="00F67B58" w:rsidP="00F67B58">
      <w:pPr>
        <w:ind w:left="2127" w:hanging="2127"/>
        <w:jc w:val="both"/>
        <w:rPr>
          <w:sz w:val="24"/>
          <w:szCs w:val="24"/>
        </w:rPr>
      </w:pPr>
    </w:p>
    <w:p w14:paraId="27EA237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14:paraId="5C5EB251" w14:textId="77777777" w:rsidR="00F67B58" w:rsidRPr="00037C6A" w:rsidRDefault="00F67B58" w:rsidP="00F67B58">
      <w:pPr>
        <w:ind w:left="2127" w:hanging="2127"/>
        <w:jc w:val="both"/>
        <w:rPr>
          <w:sz w:val="24"/>
          <w:szCs w:val="24"/>
        </w:rPr>
      </w:pPr>
    </w:p>
    <w:p w14:paraId="37EBA87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66AAAB4E" w14:textId="77777777" w:rsidR="00F67B58" w:rsidRPr="00037C6A" w:rsidRDefault="00F67B58" w:rsidP="00F67B58">
      <w:pPr>
        <w:ind w:left="2127" w:hanging="2127"/>
        <w:jc w:val="both"/>
        <w:rPr>
          <w:sz w:val="24"/>
          <w:szCs w:val="24"/>
        </w:rPr>
      </w:pPr>
    </w:p>
    <w:p w14:paraId="3C7AB38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14:paraId="4A45A32C" w14:textId="77777777" w:rsidR="00F67B58" w:rsidRPr="00037C6A" w:rsidRDefault="00F67B58" w:rsidP="00F67B58">
      <w:pPr>
        <w:ind w:left="2127" w:hanging="2127"/>
        <w:jc w:val="both"/>
        <w:rPr>
          <w:sz w:val="24"/>
          <w:szCs w:val="24"/>
        </w:rPr>
      </w:pPr>
    </w:p>
    <w:p w14:paraId="6C91AF1D" w14:textId="77777777"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14:paraId="2BF7ED76" w14:textId="77777777" w:rsidR="00F67B58" w:rsidRPr="00037C6A" w:rsidRDefault="00F67B58" w:rsidP="00F67B58">
      <w:pPr>
        <w:ind w:left="2127" w:hanging="2127"/>
        <w:jc w:val="both"/>
        <w:rPr>
          <w:sz w:val="24"/>
          <w:szCs w:val="24"/>
        </w:rPr>
      </w:pPr>
    </w:p>
    <w:p w14:paraId="615DA08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14:paraId="5FE3707E" w14:textId="77777777" w:rsidR="00F67B58" w:rsidRPr="00037C6A" w:rsidRDefault="00F67B58" w:rsidP="00F67B58">
      <w:pPr>
        <w:ind w:left="2127" w:hanging="2127"/>
        <w:jc w:val="both"/>
        <w:rPr>
          <w:sz w:val="24"/>
          <w:szCs w:val="24"/>
        </w:rPr>
      </w:pPr>
    </w:p>
    <w:p w14:paraId="335F86B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72C0C8E3" w14:textId="77777777" w:rsidR="00F67B58" w:rsidRPr="00037C6A" w:rsidRDefault="00F67B58" w:rsidP="00F67B58">
      <w:pPr>
        <w:ind w:left="2127" w:hanging="2127"/>
        <w:jc w:val="both"/>
        <w:rPr>
          <w:sz w:val="24"/>
          <w:szCs w:val="24"/>
        </w:rPr>
      </w:pPr>
      <w:r w:rsidRPr="00037C6A">
        <w:rPr>
          <w:sz w:val="24"/>
          <w:szCs w:val="24"/>
        </w:rPr>
        <w:tab/>
      </w:r>
    </w:p>
    <w:p w14:paraId="68E7B090" w14:textId="77777777" w:rsidR="00F67B58" w:rsidRPr="00037C6A" w:rsidRDefault="00F67B58" w:rsidP="00F67B58">
      <w:pPr>
        <w:ind w:left="2127" w:hanging="3"/>
        <w:jc w:val="both"/>
        <w:rPr>
          <w:sz w:val="24"/>
          <w:szCs w:val="24"/>
        </w:rPr>
      </w:pPr>
      <w:r w:rsidRPr="00037C6A">
        <w:rPr>
          <w:sz w:val="24"/>
          <w:szCs w:val="24"/>
        </w:rPr>
        <w:t>1 = parte não relacionada</w:t>
      </w:r>
    </w:p>
    <w:p w14:paraId="1B6D6725" w14:textId="77777777" w:rsidR="00F67B58" w:rsidRPr="00037C6A" w:rsidRDefault="00F67B58" w:rsidP="00F67B58">
      <w:pPr>
        <w:ind w:left="2127" w:hanging="2127"/>
        <w:jc w:val="both"/>
        <w:rPr>
          <w:sz w:val="24"/>
          <w:szCs w:val="24"/>
        </w:rPr>
      </w:pPr>
      <w:r w:rsidRPr="00037C6A">
        <w:rPr>
          <w:sz w:val="24"/>
          <w:szCs w:val="24"/>
        </w:rPr>
        <w:tab/>
        <w:t>2 = parte relacionada</w:t>
      </w:r>
    </w:p>
    <w:p w14:paraId="4F1AC052" w14:textId="77777777" w:rsidR="00F67B58" w:rsidRPr="00037C6A" w:rsidRDefault="00F67B58" w:rsidP="00F67B58">
      <w:pPr>
        <w:ind w:left="2127" w:hanging="2127"/>
        <w:jc w:val="both"/>
        <w:rPr>
          <w:sz w:val="24"/>
          <w:szCs w:val="24"/>
        </w:rPr>
      </w:pPr>
    </w:p>
    <w:p w14:paraId="5050E760" w14:textId="77777777" w:rsidR="00F67B58" w:rsidRPr="00037C6A" w:rsidRDefault="00F67B58" w:rsidP="00F67B58">
      <w:pPr>
        <w:ind w:left="2127" w:hanging="2127"/>
        <w:jc w:val="both"/>
        <w:rPr>
          <w:b/>
          <w:sz w:val="24"/>
          <w:szCs w:val="24"/>
        </w:rPr>
      </w:pPr>
      <w:r w:rsidRPr="00037C6A">
        <w:rPr>
          <w:b/>
          <w:sz w:val="24"/>
          <w:szCs w:val="24"/>
        </w:rPr>
        <w:t>Campo Nº 30.0</w:t>
      </w:r>
      <w:r w:rsidRPr="00037C6A">
        <w:rPr>
          <w:b/>
          <w:sz w:val="24"/>
          <w:szCs w:val="24"/>
        </w:rPr>
        <w:tab/>
        <w:t>Despesa Unitária de Armazenagem – Pós-Venda (moeda/unidade)</w:t>
      </w:r>
    </w:p>
    <w:p w14:paraId="4AC922B2" w14:textId="77777777" w:rsidR="00F67B58" w:rsidRPr="00037C6A" w:rsidRDefault="00F67B58" w:rsidP="00F67B58">
      <w:pPr>
        <w:ind w:left="2127" w:hanging="2127"/>
        <w:jc w:val="both"/>
        <w:rPr>
          <w:b/>
          <w:sz w:val="24"/>
          <w:szCs w:val="24"/>
        </w:rPr>
      </w:pPr>
    </w:p>
    <w:p w14:paraId="2144D1D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14:paraId="68321FE2" w14:textId="77777777" w:rsidR="00F67B58" w:rsidRPr="00037C6A" w:rsidRDefault="00F67B58" w:rsidP="00F67B58">
      <w:pPr>
        <w:ind w:left="2127" w:hanging="2127"/>
        <w:jc w:val="both"/>
        <w:rPr>
          <w:b/>
          <w:sz w:val="24"/>
          <w:szCs w:val="24"/>
        </w:rPr>
      </w:pPr>
    </w:p>
    <w:p w14:paraId="65FDFC9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BCFFE60" w14:textId="77777777" w:rsidR="00F67B58" w:rsidRPr="00037C6A" w:rsidRDefault="00F67B58" w:rsidP="00F67B58">
      <w:pPr>
        <w:ind w:left="2127" w:hanging="2127"/>
        <w:jc w:val="both"/>
        <w:rPr>
          <w:sz w:val="24"/>
          <w:szCs w:val="24"/>
        </w:rPr>
      </w:pPr>
    </w:p>
    <w:p w14:paraId="555E9AB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29614EC5" w14:textId="77777777" w:rsidR="00F67B58" w:rsidRPr="00037C6A" w:rsidRDefault="00F67B58" w:rsidP="00F67B58">
      <w:pPr>
        <w:ind w:left="2127" w:hanging="2127"/>
        <w:jc w:val="both"/>
        <w:rPr>
          <w:sz w:val="24"/>
          <w:szCs w:val="24"/>
        </w:rPr>
      </w:pPr>
    </w:p>
    <w:p w14:paraId="1517A693" w14:textId="77777777"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14:paraId="475E020F" w14:textId="77777777" w:rsidR="00F67B58" w:rsidRPr="00037C6A" w:rsidRDefault="00F67B58" w:rsidP="00F67B58">
      <w:pPr>
        <w:ind w:left="2127" w:hanging="2127"/>
        <w:jc w:val="both"/>
        <w:rPr>
          <w:b/>
          <w:sz w:val="24"/>
          <w:szCs w:val="24"/>
        </w:rPr>
      </w:pPr>
    </w:p>
    <w:p w14:paraId="7C81DD2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14:paraId="1D0EFE7C" w14:textId="77777777" w:rsidR="00F67B58" w:rsidRPr="00037C6A" w:rsidRDefault="00F67B58" w:rsidP="00F67B58">
      <w:pPr>
        <w:ind w:left="2127" w:hanging="2127"/>
        <w:jc w:val="both"/>
        <w:rPr>
          <w:b/>
          <w:sz w:val="24"/>
          <w:szCs w:val="24"/>
        </w:rPr>
      </w:pPr>
    </w:p>
    <w:p w14:paraId="6345ADB1" w14:textId="77777777"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0325468E" w14:textId="77777777" w:rsidR="00F67B58" w:rsidRPr="00037C6A" w:rsidRDefault="00F67B58" w:rsidP="00F67B58">
      <w:pPr>
        <w:ind w:left="2127" w:hanging="2127"/>
        <w:jc w:val="both"/>
        <w:rPr>
          <w:sz w:val="24"/>
          <w:szCs w:val="24"/>
        </w:rPr>
      </w:pPr>
    </w:p>
    <w:p w14:paraId="4810749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3A560892" w14:textId="77777777" w:rsidR="00F67B58" w:rsidRPr="00037C6A" w:rsidRDefault="00F67B58" w:rsidP="00F67B58">
      <w:pPr>
        <w:jc w:val="both"/>
        <w:rPr>
          <w:sz w:val="24"/>
          <w:szCs w:val="24"/>
        </w:rPr>
      </w:pPr>
    </w:p>
    <w:p w14:paraId="1193A49B" w14:textId="77777777"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14:paraId="681E806F" w14:textId="77777777" w:rsidR="00F67B58" w:rsidRPr="00037C6A" w:rsidRDefault="00F67B58" w:rsidP="00F67B58">
      <w:pPr>
        <w:ind w:left="2127" w:hanging="2127"/>
        <w:jc w:val="both"/>
        <w:rPr>
          <w:sz w:val="24"/>
          <w:szCs w:val="24"/>
        </w:rPr>
      </w:pPr>
    </w:p>
    <w:p w14:paraId="7532100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14:paraId="1C9D66A9" w14:textId="77777777" w:rsidR="00F67B58" w:rsidRPr="00037C6A" w:rsidRDefault="00F67B58" w:rsidP="00F67B58">
      <w:pPr>
        <w:ind w:left="2127" w:hanging="2127"/>
        <w:jc w:val="both"/>
        <w:rPr>
          <w:sz w:val="24"/>
          <w:szCs w:val="24"/>
        </w:rPr>
      </w:pPr>
    </w:p>
    <w:p w14:paraId="5D7828F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65C7DE06" w14:textId="77777777" w:rsidR="00F67B58" w:rsidRPr="00037C6A" w:rsidRDefault="00F67B58" w:rsidP="00F67B58">
      <w:pPr>
        <w:ind w:left="2127" w:hanging="2127"/>
        <w:jc w:val="both"/>
        <w:rPr>
          <w:sz w:val="24"/>
          <w:szCs w:val="24"/>
        </w:rPr>
      </w:pPr>
    </w:p>
    <w:p w14:paraId="3F9D6DA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1584D24D" w14:textId="77777777" w:rsidR="00F67B58" w:rsidRPr="00037C6A" w:rsidRDefault="00F67B58" w:rsidP="00F67B58">
      <w:pPr>
        <w:ind w:left="2127" w:hanging="2127"/>
        <w:jc w:val="both"/>
        <w:rPr>
          <w:sz w:val="24"/>
          <w:szCs w:val="24"/>
        </w:rPr>
      </w:pPr>
    </w:p>
    <w:p w14:paraId="238488A6" w14:textId="77777777" w:rsidR="00F67B58" w:rsidRPr="00037C6A" w:rsidRDefault="00F67B58" w:rsidP="00F67B58">
      <w:pPr>
        <w:ind w:left="2127" w:hanging="2127"/>
        <w:jc w:val="both"/>
        <w:rPr>
          <w:b/>
          <w:sz w:val="24"/>
          <w:szCs w:val="24"/>
        </w:rPr>
      </w:pPr>
      <w:r w:rsidRPr="00037C6A">
        <w:rPr>
          <w:b/>
          <w:sz w:val="24"/>
          <w:szCs w:val="24"/>
        </w:rPr>
        <w:t>Campo Nº 33.(1 até n)</w:t>
      </w:r>
      <w:r w:rsidRPr="00037C6A">
        <w:rPr>
          <w:b/>
          <w:sz w:val="24"/>
          <w:szCs w:val="24"/>
        </w:rPr>
        <w:tab/>
        <w:t>Outras Despesas Unitárias Diretas de Vendas (moeda/unidade)</w:t>
      </w:r>
    </w:p>
    <w:p w14:paraId="2E7B1662" w14:textId="77777777" w:rsidR="00F67B58" w:rsidRPr="00037C6A" w:rsidRDefault="00F67B58" w:rsidP="00F67B58">
      <w:pPr>
        <w:jc w:val="both"/>
        <w:rPr>
          <w:b/>
          <w:sz w:val="24"/>
          <w:szCs w:val="24"/>
        </w:rPr>
      </w:pPr>
    </w:p>
    <w:p w14:paraId="43166B6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DDESPODIR (1 até n)</w:t>
      </w:r>
    </w:p>
    <w:p w14:paraId="4E23BC17" w14:textId="77777777" w:rsidR="00F67B58" w:rsidRPr="00037C6A" w:rsidRDefault="00F67B58" w:rsidP="00F67B58">
      <w:pPr>
        <w:jc w:val="both"/>
        <w:rPr>
          <w:b/>
          <w:sz w:val="24"/>
          <w:szCs w:val="24"/>
        </w:rPr>
      </w:pPr>
    </w:p>
    <w:p w14:paraId="4BF39E7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5C13FCF9" w14:textId="77777777" w:rsidR="00F67B58" w:rsidRPr="00037C6A" w:rsidRDefault="00F67B58" w:rsidP="00F67B58">
      <w:pPr>
        <w:ind w:left="2127" w:hanging="2127"/>
        <w:jc w:val="both"/>
        <w:rPr>
          <w:sz w:val="24"/>
          <w:szCs w:val="24"/>
        </w:rPr>
      </w:pPr>
    </w:p>
    <w:p w14:paraId="05DCB4F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7F16959B" w14:textId="77777777" w:rsidR="00F67B58" w:rsidRPr="00037C6A" w:rsidRDefault="00F67B58" w:rsidP="00F67B58">
      <w:pPr>
        <w:ind w:left="2127" w:hanging="2127"/>
        <w:jc w:val="both"/>
        <w:rPr>
          <w:sz w:val="24"/>
          <w:szCs w:val="24"/>
        </w:rPr>
      </w:pPr>
    </w:p>
    <w:p w14:paraId="20765884" w14:textId="77777777"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14:paraId="772E8782" w14:textId="77777777" w:rsidR="00F67B58" w:rsidRPr="00037C6A" w:rsidRDefault="00F67B58" w:rsidP="00F67B58">
      <w:pPr>
        <w:ind w:left="2127" w:hanging="2127"/>
        <w:jc w:val="both"/>
        <w:rPr>
          <w:sz w:val="24"/>
          <w:szCs w:val="24"/>
        </w:rPr>
      </w:pPr>
    </w:p>
    <w:p w14:paraId="4F1171F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14:paraId="6B4E3F16" w14:textId="77777777" w:rsidR="00F67B58" w:rsidRPr="00037C6A" w:rsidRDefault="00F67B58" w:rsidP="00F67B58">
      <w:pPr>
        <w:ind w:left="2127" w:hanging="2127"/>
        <w:jc w:val="both"/>
        <w:rPr>
          <w:sz w:val="24"/>
          <w:szCs w:val="24"/>
        </w:rPr>
      </w:pPr>
    </w:p>
    <w:p w14:paraId="33D722D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5F601853" w14:textId="77777777" w:rsidR="00F67B58" w:rsidRPr="00037C6A" w:rsidRDefault="00F67B58" w:rsidP="00F67B58">
      <w:pPr>
        <w:ind w:left="2127" w:hanging="2127"/>
        <w:jc w:val="both"/>
        <w:rPr>
          <w:sz w:val="24"/>
          <w:szCs w:val="24"/>
        </w:rPr>
      </w:pPr>
    </w:p>
    <w:p w14:paraId="049204E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70D359E6" w14:textId="77777777" w:rsidR="00F67B58" w:rsidRPr="00037C6A" w:rsidRDefault="00F67B58" w:rsidP="00F67B58">
      <w:pPr>
        <w:ind w:left="2127" w:hanging="2127"/>
        <w:jc w:val="both"/>
        <w:rPr>
          <w:sz w:val="24"/>
        </w:rPr>
      </w:pPr>
    </w:p>
    <w:p w14:paraId="772CC509" w14:textId="77777777"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14:paraId="0B8FED79" w14:textId="77777777" w:rsidR="00F67B58" w:rsidRPr="00037C6A" w:rsidRDefault="00F67B58" w:rsidP="00F67B58">
      <w:pPr>
        <w:ind w:left="2127" w:hanging="2127"/>
        <w:jc w:val="both"/>
        <w:rPr>
          <w:sz w:val="24"/>
          <w:szCs w:val="24"/>
        </w:rPr>
      </w:pPr>
    </w:p>
    <w:p w14:paraId="2B95F08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14:paraId="32396660" w14:textId="77777777" w:rsidR="00F67B58" w:rsidRPr="00037C6A" w:rsidRDefault="00F67B58" w:rsidP="00F67B58">
      <w:pPr>
        <w:ind w:left="2127" w:hanging="2127"/>
        <w:jc w:val="both"/>
        <w:rPr>
          <w:sz w:val="24"/>
          <w:szCs w:val="24"/>
        </w:rPr>
      </w:pPr>
    </w:p>
    <w:p w14:paraId="5F1949F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8376172" w14:textId="77777777" w:rsidR="00F67B58" w:rsidRPr="00037C6A" w:rsidRDefault="00F67B58" w:rsidP="00F67B58">
      <w:pPr>
        <w:ind w:left="2127" w:hanging="2127"/>
        <w:jc w:val="both"/>
        <w:rPr>
          <w:sz w:val="24"/>
          <w:szCs w:val="24"/>
        </w:rPr>
      </w:pPr>
    </w:p>
    <w:p w14:paraId="2FA22EA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7BE48725" w14:textId="77777777" w:rsidR="00F67B58" w:rsidRPr="00037C6A" w:rsidRDefault="00F67B58" w:rsidP="00F67B58">
      <w:pPr>
        <w:ind w:left="2127" w:hanging="2127"/>
        <w:jc w:val="both"/>
        <w:rPr>
          <w:sz w:val="24"/>
          <w:szCs w:val="24"/>
        </w:rPr>
      </w:pPr>
    </w:p>
    <w:p w14:paraId="0921856A" w14:textId="77777777"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14:paraId="6607E76E" w14:textId="77777777" w:rsidR="00F67B58" w:rsidRPr="00037C6A" w:rsidRDefault="00F67B58" w:rsidP="00F67B58">
      <w:pPr>
        <w:ind w:left="2127" w:hanging="2127"/>
        <w:jc w:val="both"/>
        <w:rPr>
          <w:b/>
          <w:sz w:val="24"/>
          <w:szCs w:val="24"/>
        </w:rPr>
      </w:pPr>
    </w:p>
    <w:p w14:paraId="5846627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14:paraId="1F3B7014" w14:textId="77777777" w:rsidR="00F67B58" w:rsidRPr="00037C6A" w:rsidRDefault="00F67B58" w:rsidP="00F67B58">
      <w:pPr>
        <w:ind w:left="2127" w:hanging="2127"/>
        <w:jc w:val="both"/>
        <w:rPr>
          <w:b/>
          <w:sz w:val="24"/>
          <w:szCs w:val="24"/>
        </w:rPr>
      </w:pPr>
    </w:p>
    <w:p w14:paraId="46477FB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3FFC52A6" w14:textId="77777777" w:rsidR="00F67B58" w:rsidRPr="00037C6A" w:rsidRDefault="00F67B58" w:rsidP="00F67B58">
      <w:pPr>
        <w:ind w:left="2127" w:hanging="2127"/>
        <w:jc w:val="both"/>
        <w:rPr>
          <w:sz w:val="24"/>
          <w:szCs w:val="24"/>
        </w:rPr>
      </w:pPr>
    </w:p>
    <w:p w14:paraId="4DFB6DB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1ADD7C8" w14:textId="77777777" w:rsidR="00F67B58" w:rsidRPr="00037C6A" w:rsidRDefault="00F67B58" w:rsidP="00F67B58">
      <w:pPr>
        <w:ind w:left="2127" w:hanging="2127"/>
        <w:jc w:val="both"/>
        <w:rPr>
          <w:b/>
          <w:sz w:val="24"/>
          <w:szCs w:val="24"/>
        </w:rPr>
      </w:pPr>
    </w:p>
    <w:p w14:paraId="453BF19E" w14:textId="77777777"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14:paraId="27B10BB3" w14:textId="77777777" w:rsidR="00F67B58" w:rsidRPr="00037C6A" w:rsidRDefault="00F67B58" w:rsidP="00F67B58">
      <w:pPr>
        <w:ind w:left="2127" w:hanging="2127"/>
        <w:jc w:val="both"/>
        <w:rPr>
          <w:sz w:val="24"/>
          <w:szCs w:val="24"/>
        </w:rPr>
      </w:pPr>
    </w:p>
    <w:p w14:paraId="4E1A889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14:paraId="6AF6523B" w14:textId="77777777" w:rsidR="00F67B58" w:rsidRPr="00037C6A" w:rsidRDefault="00F67B58" w:rsidP="00F67B58">
      <w:pPr>
        <w:ind w:left="2127" w:hanging="2127"/>
        <w:jc w:val="both"/>
        <w:rPr>
          <w:sz w:val="24"/>
          <w:szCs w:val="24"/>
        </w:rPr>
      </w:pPr>
    </w:p>
    <w:p w14:paraId="06BD91A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14:paraId="318A7796" w14:textId="77777777"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14:paraId="198FD461" w14:textId="77777777" w:rsidTr="005C591A">
        <w:tc>
          <w:tcPr>
            <w:tcW w:w="10233" w:type="dxa"/>
          </w:tcPr>
          <w:p w14:paraId="281A71E3" w14:textId="77777777"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3DD34895" w14:textId="77777777" w:rsidR="00F67B58" w:rsidRPr="00037C6A" w:rsidRDefault="00F67B58" w:rsidP="00F67B58">
      <w:pPr>
        <w:ind w:left="2127" w:hanging="2127"/>
        <w:jc w:val="both"/>
        <w:rPr>
          <w:sz w:val="24"/>
          <w:szCs w:val="24"/>
        </w:rPr>
      </w:pPr>
    </w:p>
    <w:p w14:paraId="6D945092" w14:textId="77777777"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14:paraId="6DE3E613" w14:textId="77777777" w:rsidR="00F67B58" w:rsidRPr="00037C6A" w:rsidRDefault="00F67B58" w:rsidP="00F67B58">
      <w:pPr>
        <w:ind w:left="2127" w:hanging="2127"/>
        <w:jc w:val="both"/>
        <w:rPr>
          <w:b/>
          <w:sz w:val="24"/>
          <w:szCs w:val="24"/>
        </w:rPr>
      </w:pPr>
    </w:p>
    <w:p w14:paraId="5AFE5C9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14:paraId="6B33DAA9" w14:textId="77777777" w:rsidR="00F67B58" w:rsidRPr="00037C6A" w:rsidRDefault="00F67B58" w:rsidP="00F67B58">
      <w:pPr>
        <w:ind w:left="2127" w:hanging="2127"/>
        <w:jc w:val="both"/>
        <w:rPr>
          <w:b/>
          <w:sz w:val="24"/>
          <w:szCs w:val="24"/>
        </w:rPr>
      </w:pPr>
    </w:p>
    <w:p w14:paraId="3F586740" w14:textId="77777777"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14:paraId="3D7DE4C8" w14:textId="77777777" w:rsidR="00F67B58" w:rsidRPr="00037C6A" w:rsidRDefault="00F67B58" w:rsidP="00F67B58">
      <w:pPr>
        <w:jc w:val="both"/>
        <w:rPr>
          <w:sz w:val="24"/>
          <w:szCs w:val="24"/>
        </w:rPr>
      </w:pPr>
    </w:p>
    <w:p w14:paraId="21BEA107"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29345140" w14:textId="77777777" w:rsidR="00F67B58" w:rsidRPr="00037C6A" w:rsidRDefault="00F67B58" w:rsidP="00F67B58">
      <w:pPr>
        <w:ind w:left="2127" w:hanging="2127"/>
        <w:jc w:val="both"/>
        <w:rPr>
          <w:b/>
          <w:sz w:val="24"/>
          <w:szCs w:val="24"/>
        </w:rPr>
      </w:pPr>
    </w:p>
    <w:p w14:paraId="571DD792" w14:textId="77777777"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14:paraId="2EE3D548" w14:textId="77777777" w:rsidR="00F67B58" w:rsidRPr="00037C6A" w:rsidRDefault="00F67B58" w:rsidP="00F67B58">
      <w:pPr>
        <w:ind w:left="2127" w:hanging="2127"/>
        <w:jc w:val="both"/>
        <w:rPr>
          <w:sz w:val="24"/>
          <w:szCs w:val="24"/>
        </w:rPr>
      </w:pPr>
    </w:p>
    <w:p w14:paraId="7579EB7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14:paraId="614A4868" w14:textId="77777777" w:rsidR="00F67B58" w:rsidRPr="00037C6A" w:rsidRDefault="00F67B58" w:rsidP="00F67B58">
      <w:pPr>
        <w:ind w:left="2127" w:hanging="2127"/>
        <w:jc w:val="both"/>
        <w:rPr>
          <w:sz w:val="24"/>
          <w:szCs w:val="24"/>
        </w:rPr>
      </w:pPr>
    </w:p>
    <w:p w14:paraId="79C8AF7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22FF974F" w14:textId="77777777" w:rsidR="00F67B58" w:rsidRPr="00037C6A" w:rsidRDefault="00F67B58" w:rsidP="00F67B58">
      <w:pPr>
        <w:ind w:left="2127" w:hanging="2127"/>
        <w:jc w:val="both"/>
        <w:rPr>
          <w:sz w:val="24"/>
          <w:szCs w:val="24"/>
        </w:rPr>
      </w:pPr>
    </w:p>
    <w:p w14:paraId="425C84F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72650A2F" w14:textId="77777777" w:rsidR="00F67B58" w:rsidRPr="00037C6A" w:rsidRDefault="00F67B58" w:rsidP="00F67B58">
      <w:pPr>
        <w:ind w:left="2127" w:hanging="2127"/>
        <w:jc w:val="both"/>
        <w:rPr>
          <w:sz w:val="24"/>
          <w:szCs w:val="24"/>
        </w:rPr>
      </w:pPr>
    </w:p>
    <w:p w14:paraId="294497D9" w14:textId="77777777"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14:paraId="47823387" w14:textId="77777777" w:rsidR="00F67B58" w:rsidRPr="00037C6A" w:rsidRDefault="00F67B58" w:rsidP="00F67B58">
      <w:pPr>
        <w:ind w:left="2127" w:hanging="2127"/>
        <w:jc w:val="both"/>
        <w:rPr>
          <w:sz w:val="24"/>
          <w:szCs w:val="24"/>
        </w:rPr>
      </w:pPr>
      <w:r w:rsidRPr="00037C6A">
        <w:rPr>
          <w:sz w:val="24"/>
          <w:szCs w:val="24"/>
        </w:rPr>
        <w:t xml:space="preserve"> </w:t>
      </w:r>
    </w:p>
    <w:p w14:paraId="68FF97C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14:paraId="306DE5E3" w14:textId="77777777" w:rsidR="00F67B58" w:rsidRPr="00037C6A" w:rsidRDefault="00F67B58" w:rsidP="00F67B58">
      <w:pPr>
        <w:ind w:left="2127" w:hanging="2127"/>
        <w:jc w:val="both"/>
        <w:rPr>
          <w:sz w:val="24"/>
          <w:szCs w:val="24"/>
        </w:rPr>
      </w:pPr>
    </w:p>
    <w:p w14:paraId="03190B5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72D49BDC" w14:textId="77777777" w:rsidR="00F67B58" w:rsidRPr="00037C6A" w:rsidRDefault="00F67B58" w:rsidP="00F67B58">
      <w:pPr>
        <w:ind w:left="2127" w:hanging="2127"/>
        <w:jc w:val="both"/>
        <w:rPr>
          <w:sz w:val="24"/>
          <w:szCs w:val="24"/>
        </w:rPr>
      </w:pPr>
    </w:p>
    <w:p w14:paraId="616C3AE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101CF475" w14:textId="77777777" w:rsidR="00F67B58" w:rsidRPr="00037C6A" w:rsidRDefault="00F67B58" w:rsidP="00F67B58">
      <w:pPr>
        <w:ind w:left="2127" w:hanging="2127"/>
        <w:jc w:val="both"/>
        <w:rPr>
          <w:sz w:val="24"/>
          <w:szCs w:val="24"/>
        </w:rPr>
      </w:pPr>
    </w:p>
    <w:p w14:paraId="41DAF0FD" w14:textId="77777777"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14:paraId="075BF481" w14:textId="77777777" w:rsidR="00F67B58" w:rsidRPr="00037C6A" w:rsidRDefault="00F67B58" w:rsidP="00F67B58">
      <w:pPr>
        <w:ind w:left="2127" w:hanging="2127"/>
        <w:jc w:val="both"/>
        <w:rPr>
          <w:sz w:val="24"/>
          <w:szCs w:val="24"/>
        </w:rPr>
      </w:pPr>
    </w:p>
    <w:p w14:paraId="6DBF9D2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14:paraId="6AFBD187" w14:textId="77777777" w:rsidR="00F67B58" w:rsidRPr="00037C6A" w:rsidRDefault="00F67B58" w:rsidP="00F67B58">
      <w:pPr>
        <w:ind w:left="2127" w:hanging="2127"/>
        <w:jc w:val="both"/>
        <w:rPr>
          <w:sz w:val="24"/>
          <w:szCs w:val="24"/>
        </w:rPr>
      </w:pPr>
    </w:p>
    <w:p w14:paraId="59A2207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14:paraId="3BC3D815" w14:textId="77777777" w:rsidR="00F67B58" w:rsidRPr="00037C6A" w:rsidRDefault="00F67B58" w:rsidP="00F67B58">
      <w:pPr>
        <w:ind w:left="2127" w:hanging="2127"/>
        <w:jc w:val="both"/>
        <w:rPr>
          <w:sz w:val="24"/>
          <w:szCs w:val="24"/>
        </w:rPr>
      </w:pPr>
    </w:p>
    <w:p w14:paraId="6345849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7CFC11A1" w14:textId="77777777" w:rsidR="00F67B58" w:rsidRPr="00037C6A" w:rsidRDefault="00F67B58" w:rsidP="00F67B58">
      <w:pPr>
        <w:ind w:left="2127" w:hanging="2127"/>
        <w:jc w:val="both"/>
        <w:rPr>
          <w:sz w:val="24"/>
          <w:szCs w:val="24"/>
        </w:rPr>
      </w:pPr>
    </w:p>
    <w:p w14:paraId="6D3D54F5" w14:textId="77777777"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14:paraId="64F1246D" w14:textId="77777777" w:rsidR="00F67B58" w:rsidRPr="00037C6A" w:rsidRDefault="00F67B58" w:rsidP="00F67B58">
      <w:pPr>
        <w:ind w:left="2127" w:hanging="2127"/>
        <w:jc w:val="both"/>
        <w:rPr>
          <w:sz w:val="24"/>
          <w:szCs w:val="24"/>
        </w:rPr>
      </w:pPr>
    </w:p>
    <w:p w14:paraId="120F595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14:paraId="71E24B98" w14:textId="77777777" w:rsidR="00F67B58" w:rsidRPr="00037C6A" w:rsidRDefault="00F67B58" w:rsidP="00F67B58">
      <w:pPr>
        <w:ind w:left="2127" w:hanging="2127"/>
        <w:jc w:val="both"/>
        <w:rPr>
          <w:sz w:val="24"/>
          <w:szCs w:val="24"/>
        </w:rPr>
      </w:pPr>
    </w:p>
    <w:p w14:paraId="117AF7E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14:paraId="35848812" w14:textId="77777777" w:rsidR="00F67B58" w:rsidRPr="00037C6A" w:rsidRDefault="00F67B58" w:rsidP="00F67B58">
      <w:pPr>
        <w:ind w:left="2127" w:hanging="2127"/>
        <w:jc w:val="both"/>
        <w:rPr>
          <w:sz w:val="24"/>
          <w:szCs w:val="24"/>
        </w:rPr>
      </w:pPr>
    </w:p>
    <w:p w14:paraId="3864F4C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140E5E44" w14:textId="77777777" w:rsidR="00F67B58" w:rsidRPr="00037C6A" w:rsidRDefault="00F67B58" w:rsidP="00F67B58">
      <w:pPr>
        <w:ind w:left="2127" w:hanging="2127"/>
        <w:jc w:val="both"/>
        <w:rPr>
          <w:sz w:val="24"/>
          <w:szCs w:val="24"/>
        </w:rPr>
      </w:pPr>
    </w:p>
    <w:p w14:paraId="06431B7E" w14:textId="77777777"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14:paraId="57825A82" w14:textId="77777777" w:rsidR="00F67B58" w:rsidRPr="00037C6A" w:rsidRDefault="00F67B58" w:rsidP="00F67B58">
      <w:pPr>
        <w:ind w:left="2127" w:hanging="2127"/>
        <w:jc w:val="both"/>
        <w:rPr>
          <w:sz w:val="24"/>
          <w:szCs w:val="24"/>
        </w:rPr>
      </w:pPr>
    </w:p>
    <w:p w14:paraId="3ED70DB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14:paraId="5B36BD56" w14:textId="77777777" w:rsidR="00F67B58" w:rsidRPr="00037C6A" w:rsidRDefault="00F67B58" w:rsidP="00F67B58">
      <w:pPr>
        <w:ind w:left="2127" w:hanging="2127"/>
        <w:jc w:val="both"/>
        <w:rPr>
          <w:sz w:val="24"/>
          <w:szCs w:val="24"/>
        </w:rPr>
      </w:pPr>
    </w:p>
    <w:p w14:paraId="5E0A767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527088FA" w14:textId="77777777" w:rsidR="00F67B58" w:rsidRPr="00037C6A" w:rsidRDefault="00F67B58" w:rsidP="00F67B58">
      <w:pPr>
        <w:ind w:left="2127" w:hanging="2127"/>
        <w:jc w:val="both"/>
        <w:rPr>
          <w:sz w:val="24"/>
          <w:szCs w:val="24"/>
        </w:rPr>
      </w:pPr>
    </w:p>
    <w:p w14:paraId="4243CA6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3DB93E6B" w14:textId="77777777" w:rsidR="00F67B58" w:rsidRPr="00037C6A" w:rsidRDefault="00F67B58" w:rsidP="00F67B58">
      <w:pPr>
        <w:ind w:left="2127" w:hanging="2127"/>
        <w:jc w:val="both"/>
        <w:rPr>
          <w:sz w:val="24"/>
          <w:szCs w:val="24"/>
        </w:rPr>
      </w:pPr>
    </w:p>
    <w:p w14:paraId="069C56A8" w14:textId="77777777"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14:paraId="36B51EF5" w14:textId="77777777" w:rsidR="00F67B58" w:rsidRPr="00037C6A" w:rsidRDefault="00F67B58" w:rsidP="00F67B58">
      <w:pPr>
        <w:ind w:left="2127" w:hanging="2127"/>
        <w:jc w:val="both"/>
        <w:rPr>
          <w:sz w:val="24"/>
          <w:szCs w:val="24"/>
        </w:rPr>
      </w:pPr>
    </w:p>
    <w:p w14:paraId="5D71721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14:paraId="6433F649" w14:textId="77777777" w:rsidR="00F67B58" w:rsidRPr="00037C6A" w:rsidRDefault="00F67B58" w:rsidP="00F67B58">
      <w:pPr>
        <w:ind w:left="2127" w:hanging="2127"/>
        <w:jc w:val="both"/>
        <w:rPr>
          <w:sz w:val="24"/>
          <w:szCs w:val="24"/>
        </w:rPr>
      </w:pPr>
    </w:p>
    <w:p w14:paraId="387C455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14:paraId="127D910C" w14:textId="77777777" w:rsidR="00F67B58" w:rsidRPr="00037C6A" w:rsidRDefault="00F67B58" w:rsidP="00F67B58">
      <w:pPr>
        <w:ind w:left="2127" w:hanging="2127"/>
        <w:jc w:val="both"/>
        <w:rPr>
          <w:sz w:val="24"/>
          <w:szCs w:val="24"/>
        </w:rPr>
      </w:pPr>
    </w:p>
    <w:p w14:paraId="76323CC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005323DF" w14:textId="77777777" w:rsidR="00F67B58" w:rsidRPr="00037C6A" w:rsidRDefault="00F67B58" w:rsidP="00F67B58">
      <w:pPr>
        <w:ind w:left="2127" w:hanging="2127"/>
        <w:jc w:val="both"/>
        <w:rPr>
          <w:sz w:val="24"/>
          <w:szCs w:val="24"/>
        </w:rPr>
      </w:pPr>
    </w:p>
    <w:p w14:paraId="1093D9B0" w14:textId="77777777"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14:paraId="1312E6D8" w14:textId="77777777" w:rsidR="00F67B58" w:rsidRPr="00037C6A" w:rsidRDefault="00F67B58" w:rsidP="00F67B58">
      <w:pPr>
        <w:ind w:left="2127" w:hanging="2127"/>
        <w:jc w:val="both"/>
        <w:rPr>
          <w:sz w:val="24"/>
          <w:szCs w:val="24"/>
        </w:rPr>
      </w:pPr>
    </w:p>
    <w:p w14:paraId="572EAD4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DREMBIMP</w:t>
      </w:r>
    </w:p>
    <w:p w14:paraId="34B9C999" w14:textId="77777777" w:rsidR="00F67B58" w:rsidRPr="00037C6A" w:rsidRDefault="00F67B58" w:rsidP="00F67B58">
      <w:pPr>
        <w:ind w:left="2127" w:hanging="2127"/>
        <w:jc w:val="both"/>
        <w:rPr>
          <w:sz w:val="24"/>
          <w:szCs w:val="24"/>
        </w:rPr>
      </w:pPr>
    </w:p>
    <w:p w14:paraId="5677D1F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14:paraId="4DBED356" w14:textId="77777777" w:rsidR="00F67B58" w:rsidRPr="00037C6A" w:rsidRDefault="00F67B58" w:rsidP="00F67B58">
      <w:pPr>
        <w:ind w:left="2127" w:hanging="2127"/>
        <w:jc w:val="both"/>
        <w:rPr>
          <w:sz w:val="24"/>
          <w:szCs w:val="24"/>
        </w:rPr>
      </w:pPr>
    </w:p>
    <w:p w14:paraId="2CBE659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1F4BC8B7" w14:textId="77777777" w:rsidR="00F67B58" w:rsidRPr="00037C6A" w:rsidRDefault="00F67B58" w:rsidP="00F67B58">
      <w:pPr>
        <w:ind w:left="2127" w:hanging="2127"/>
        <w:jc w:val="both"/>
        <w:rPr>
          <w:sz w:val="24"/>
          <w:szCs w:val="24"/>
        </w:rPr>
      </w:pPr>
    </w:p>
    <w:p w14:paraId="395FE82D" w14:textId="77777777" w:rsidR="00F67B58" w:rsidRPr="00037C6A" w:rsidRDefault="00F67B58" w:rsidP="00F67B58">
      <w:pPr>
        <w:ind w:left="2127" w:hanging="2127"/>
        <w:jc w:val="both"/>
        <w:rPr>
          <w:sz w:val="24"/>
          <w:szCs w:val="24"/>
        </w:rPr>
      </w:pPr>
    </w:p>
    <w:p w14:paraId="2F5ADC11" w14:textId="77777777" w:rsidR="00F67B58" w:rsidRPr="00037C6A" w:rsidRDefault="00F67B58" w:rsidP="00F67B58">
      <w:pPr>
        <w:ind w:left="2127" w:hanging="2127"/>
        <w:jc w:val="both"/>
        <w:rPr>
          <w:sz w:val="24"/>
          <w:szCs w:val="24"/>
        </w:rPr>
      </w:pPr>
    </w:p>
    <w:p w14:paraId="4BB94A3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14:paraId="1E614294"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443E163"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0B2A609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73C8619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6954A470"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6F353AB8" w14:textId="77777777" w:rsidR="00F67B58" w:rsidRPr="00037C6A" w:rsidRDefault="00F67B58" w:rsidP="00F67B58">
      <w:pPr>
        <w:jc w:val="both"/>
        <w:rPr>
          <w:sz w:val="24"/>
        </w:rPr>
      </w:pPr>
      <w:r w:rsidRPr="00037C6A">
        <w:rPr>
          <w:sz w:val="24"/>
        </w:rPr>
        <w:br w:type="page"/>
      </w:r>
    </w:p>
    <w:p w14:paraId="681AA378" w14:textId="77777777" w:rsidR="00F67B58" w:rsidRPr="00037C6A" w:rsidRDefault="00F67B58" w:rsidP="00F67B58">
      <w:pPr>
        <w:pStyle w:val="Ttulo1"/>
        <w:pBdr>
          <w:top w:val="single" w:sz="6" w:space="0" w:color="auto"/>
          <w:right w:val="single" w:sz="6" w:space="13" w:color="auto"/>
        </w:pBdr>
        <w:rPr>
          <w:rFonts w:ascii="Times New Roman" w:hAnsi="Times New Roman"/>
        </w:rPr>
      </w:pPr>
      <w:bookmarkStart w:id="18" w:name="_Toc340425371"/>
      <w:r w:rsidRPr="00037C6A">
        <w:rPr>
          <w:rFonts w:ascii="Times New Roman" w:hAnsi="Times New Roman"/>
        </w:rPr>
        <w:t xml:space="preserve">Item B – Custo </w:t>
      </w:r>
      <w:r w:rsidR="009B33DD" w:rsidRPr="00037C6A">
        <w:rPr>
          <w:rFonts w:ascii="Times New Roman" w:hAnsi="Times New Roman"/>
        </w:rPr>
        <w:t>Total</w:t>
      </w:r>
      <w:bookmarkEnd w:id="18"/>
      <w:r w:rsidRPr="00037C6A">
        <w:rPr>
          <w:rFonts w:ascii="Times New Roman" w:hAnsi="Times New Roman"/>
        </w:rPr>
        <w:t xml:space="preserve"> </w:t>
      </w:r>
    </w:p>
    <w:p w14:paraId="60FE31E5" w14:textId="77777777" w:rsidR="00F67B58" w:rsidRPr="00037C6A" w:rsidRDefault="00F67B58" w:rsidP="00F67B58">
      <w:pPr>
        <w:ind w:left="2127" w:hanging="2127"/>
        <w:jc w:val="both"/>
        <w:rPr>
          <w:sz w:val="24"/>
        </w:rPr>
      </w:pPr>
    </w:p>
    <w:p w14:paraId="12CD0F56" w14:textId="77777777"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14:paraId="5FD2145B" w14:textId="77777777"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1963D727" w14:textId="77777777"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14:paraId="2641C2D2" w14:textId="77777777" w:rsidR="00F67B58" w:rsidRPr="00037C6A" w:rsidRDefault="00F67B58" w:rsidP="00F67B58">
      <w:pPr>
        <w:jc w:val="both"/>
        <w:rPr>
          <w:sz w:val="24"/>
        </w:rPr>
      </w:pPr>
    </w:p>
    <w:p w14:paraId="43DBA8FD" w14:textId="77777777" w:rsidR="00F67B58" w:rsidRPr="00037C6A" w:rsidRDefault="00F67B58" w:rsidP="00F67B58">
      <w:pPr>
        <w:jc w:val="both"/>
        <w:rPr>
          <w:sz w:val="24"/>
        </w:rPr>
      </w:pPr>
    </w:p>
    <w:p w14:paraId="5CEEBC50" w14:textId="77777777"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14:paraId="4DBB3110" w14:textId="77777777" w:rsidR="00F67B58" w:rsidRPr="00037C6A" w:rsidRDefault="00F67B58" w:rsidP="00F67B58"/>
    <w:p w14:paraId="21561126" w14:textId="77777777"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14:paraId="7DDCAC94" w14:textId="77777777"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699"/>
      </w:tblGrid>
      <w:tr w:rsidR="009B785C" w:rsidRPr="00037C6A" w14:paraId="521067E3" w14:textId="77777777" w:rsidTr="009B785C">
        <w:trPr>
          <w:trHeight w:val="270"/>
        </w:trPr>
        <w:tc>
          <w:tcPr>
            <w:tcW w:w="326" w:type="pct"/>
            <w:tcBorders>
              <w:top w:val="nil"/>
              <w:left w:val="nil"/>
              <w:bottom w:val="nil"/>
              <w:right w:val="nil"/>
            </w:tcBorders>
            <w:shd w:val="clear" w:color="auto" w:fill="auto"/>
            <w:noWrap/>
            <w:vAlign w:val="bottom"/>
            <w:hideMark/>
          </w:tcPr>
          <w:p w14:paraId="15D59870" w14:textId="77777777"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14:paraId="3E45BF1A" w14:textId="77777777"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14:paraId="14C12E0D" w14:textId="77777777" w:rsidR="009B785C" w:rsidRPr="00037C6A" w:rsidRDefault="009B785C" w:rsidP="009B785C">
            <w:pPr>
              <w:widowControl/>
              <w:rPr>
                <w:rFonts w:ascii="Arial" w:hAnsi="Arial" w:cs="Arial"/>
                <w:snapToGrid/>
              </w:rPr>
            </w:pPr>
          </w:p>
        </w:tc>
      </w:tr>
      <w:tr w:rsidR="009B785C" w:rsidRPr="00037C6A" w14:paraId="26AB56E6"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5A6E4E06"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54B41EDC"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1D10C03B"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14:paraId="6B76D0F5" w14:textId="77777777" w:rsidTr="004A61F3">
        <w:trPr>
          <w:trHeight w:val="4170"/>
        </w:trPr>
        <w:tc>
          <w:tcPr>
            <w:tcW w:w="326" w:type="pct"/>
            <w:tcBorders>
              <w:top w:val="nil"/>
              <w:left w:val="nil"/>
              <w:bottom w:val="nil"/>
              <w:right w:val="nil"/>
            </w:tcBorders>
            <w:shd w:val="clear" w:color="auto" w:fill="auto"/>
            <w:noWrap/>
            <w:vAlign w:val="center"/>
            <w:hideMark/>
          </w:tcPr>
          <w:p w14:paraId="163189A1"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5799153" w14:textId="77777777"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23C8DA98"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14:paraId="1F96EC65"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483B3BBE"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236FC1DD"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116D0CF6"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14:paraId="431466B3"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7BF7ACE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A.3.n</w:t>
            </w:r>
          </w:p>
        </w:tc>
        <w:tc>
          <w:tcPr>
            <w:tcW w:w="907" w:type="pct"/>
            <w:tcBorders>
              <w:top w:val="nil"/>
              <w:left w:val="nil"/>
              <w:bottom w:val="single" w:sz="8" w:space="0" w:color="auto"/>
              <w:right w:val="nil"/>
            </w:tcBorders>
            <w:shd w:val="clear" w:color="auto" w:fill="auto"/>
            <w:noWrap/>
            <w:vAlign w:val="center"/>
            <w:hideMark/>
          </w:tcPr>
          <w:p w14:paraId="67B17F1F" w14:textId="77777777"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1F66BAAE"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14:paraId="591CE3E3"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00B4B16E"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2F07789E"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4CAB0CF5"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14:paraId="7181E258"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45F6B8F"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BAE1C9A"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018BF6A6"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14:paraId="71A09020"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1ED531F9"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73EAE0F7"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14C556D3"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14:paraId="0794146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37C613A9"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B.2</w:t>
            </w:r>
          </w:p>
        </w:tc>
        <w:tc>
          <w:tcPr>
            <w:tcW w:w="907" w:type="pct"/>
            <w:tcBorders>
              <w:top w:val="nil"/>
              <w:left w:val="nil"/>
              <w:bottom w:val="single" w:sz="8" w:space="0" w:color="auto"/>
              <w:right w:val="nil"/>
            </w:tcBorders>
            <w:shd w:val="clear" w:color="auto" w:fill="auto"/>
            <w:noWrap/>
            <w:vAlign w:val="center"/>
            <w:hideMark/>
          </w:tcPr>
          <w:p w14:paraId="44ED13EF"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562293FC"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14:paraId="6E43C1A2"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56E03FF6"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74029A34" w14:textId="77777777"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22E2B4EE"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14:paraId="60B6A9F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38686661"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182C5AE7" w14:textId="77777777"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78A80437"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14:paraId="06BC75B0" w14:textId="77777777" w:rsidTr="004A61F3">
        <w:trPr>
          <w:trHeight w:val="3135"/>
        </w:trPr>
        <w:tc>
          <w:tcPr>
            <w:tcW w:w="326" w:type="pct"/>
            <w:tcBorders>
              <w:top w:val="nil"/>
              <w:left w:val="nil"/>
              <w:bottom w:val="nil"/>
              <w:right w:val="nil"/>
            </w:tcBorders>
            <w:shd w:val="clear" w:color="auto" w:fill="auto"/>
            <w:noWrap/>
            <w:vAlign w:val="center"/>
            <w:hideMark/>
          </w:tcPr>
          <w:p w14:paraId="5AA2550C"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20A586AD"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92C621C"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14:paraId="5DC46B38"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06FB862E"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7A5750C0"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02C1BEE1"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14:paraId="4DCF8C83"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3522700"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11AF0BCF"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0364D1C1"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14:paraId="2815FF9C"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2E4E6EA8"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11F8008B"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7239A258"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14:paraId="13F211BE" w14:textId="77777777" w:rsidTr="004A61F3">
        <w:trPr>
          <w:trHeight w:val="2430"/>
        </w:trPr>
        <w:tc>
          <w:tcPr>
            <w:tcW w:w="326" w:type="pct"/>
            <w:tcBorders>
              <w:top w:val="nil"/>
              <w:left w:val="nil"/>
              <w:bottom w:val="nil"/>
              <w:right w:val="nil"/>
            </w:tcBorders>
            <w:shd w:val="clear" w:color="auto" w:fill="auto"/>
            <w:noWrap/>
            <w:vAlign w:val="center"/>
            <w:hideMark/>
          </w:tcPr>
          <w:p w14:paraId="6EFBBE0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G</w:t>
            </w:r>
          </w:p>
        </w:tc>
        <w:tc>
          <w:tcPr>
            <w:tcW w:w="907" w:type="pct"/>
            <w:tcBorders>
              <w:top w:val="nil"/>
              <w:left w:val="nil"/>
              <w:bottom w:val="nil"/>
              <w:right w:val="nil"/>
            </w:tcBorders>
            <w:shd w:val="clear" w:color="auto" w:fill="auto"/>
            <w:noWrap/>
            <w:vAlign w:val="center"/>
            <w:hideMark/>
          </w:tcPr>
          <w:p w14:paraId="4AB67294"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545675CD"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14:paraId="55899843"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489F587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41116FC"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3EAB87E8"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14:paraId="1AA31909" w14:textId="77777777" w:rsidR="009B785C" w:rsidRPr="00037C6A" w:rsidRDefault="009B785C" w:rsidP="00E77366"/>
    <w:p w14:paraId="7E0427D0" w14:textId="77777777" w:rsidR="00F67B58" w:rsidRPr="00037C6A" w:rsidRDefault="00F67B58" w:rsidP="00F67B58">
      <w:pPr>
        <w:pStyle w:val="Ttulo7"/>
        <w:numPr>
          <w:ilvl w:val="0"/>
          <w:numId w:val="0"/>
        </w:numPr>
        <w:rPr>
          <w:b w:val="0"/>
          <w:szCs w:val="24"/>
        </w:rPr>
      </w:pPr>
    </w:p>
    <w:p w14:paraId="00784396" w14:textId="77777777" w:rsidR="00F67B58" w:rsidRPr="00037C6A" w:rsidRDefault="00F67B58" w:rsidP="00F67B58">
      <w:pPr>
        <w:pStyle w:val="Ttulo7"/>
        <w:numPr>
          <w:ilvl w:val="0"/>
          <w:numId w:val="0"/>
        </w:numPr>
        <w:rPr>
          <w:b w:val="0"/>
          <w:szCs w:val="24"/>
        </w:rPr>
      </w:pPr>
    </w:p>
    <w:p w14:paraId="20C5900F" w14:textId="77777777"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14:paraId="56345CA0" w14:textId="77777777" w:rsidR="004B6C1A" w:rsidRPr="00037C6A" w:rsidRDefault="004B6C1A" w:rsidP="004B6C1A">
      <w:pPr>
        <w:pStyle w:val="Ttulo7"/>
        <w:numPr>
          <w:ilvl w:val="0"/>
          <w:numId w:val="0"/>
        </w:numPr>
        <w:rPr>
          <w:b w:val="0"/>
          <w:szCs w:val="24"/>
        </w:rPr>
      </w:pPr>
    </w:p>
    <w:p w14:paraId="31D24EEA" w14:textId="77777777" w:rsidR="004B6C1A" w:rsidRPr="00037C6A" w:rsidRDefault="004B6C1A" w:rsidP="004B6C1A">
      <w:pPr>
        <w:pStyle w:val="Ttulo7"/>
        <w:numPr>
          <w:ilvl w:val="0"/>
          <w:numId w:val="0"/>
        </w:numPr>
        <w:rPr>
          <w:b w:val="0"/>
          <w:szCs w:val="24"/>
        </w:rPr>
      </w:pPr>
      <w:r w:rsidRPr="00037C6A">
        <w:rPr>
          <w:b w:val="0"/>
          <w:szCs w:val="24"/>
        </w:rPr>
        <w:t>B.1.3</w:t>
      </w:r>
      <w:r w:rsidRPr="00037C6A">
        <w:rPr>
          <w:b w:val="0"/>
          <w:szCs w:val="24"/>
        </w:rPr>
        <w:tab/>
        <w:t xml:space="preserve">Caso haja mais de um Código de Identificação do Produto (CODIP), deverão ser fornecidas, para cada CODIP informado no item 5.6 da seção III, as informações a que se refere o parágrafo B.1.2. </w:t>
      </w:r>
    </w:p>
    <w:p w14:paraId="6C2A2EA3" w14:textId="77777777" w:rsidR="004B6C1A" w:rsidRPr="00037C6A" w:rsidRDefault="004B6C1A" w:rsidP="004B6C1A"/>
    <w:p w14:paraId="294C15EF" w14:textId="77777777"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14:paraId="66F228E5" w14:textId="77777777" w:rsidR="004B6C1A" w:rsidRPr="00037C6A" w:rsidRDefault="004B6C1A" w:rsidP="004B6C1A">
      <w:pPr>
        <w:pStyle w:val="Ttulo7"/>
        <w:numPr>
          <w:ilvl w:val="0"/>
          <w:numId w:val="0"/>
        </w:numPr>
        <w:rPr>
          <w:b w:val="0"/>
          <w:szCs w:val="24"/>
        </w:rPr>
      </w:pPr>
    </w:p>
    <w:p w14:paraId="7317C66F" w14:textId="77777777"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14:paraId="72248A14" w14:textId="77777777" w:rsidR="004B6C1A" w:rsidRPr="00037C6A" w:rsidRDefault="004B6C1A" w:rsidP="004B6C1A">
      <w:pPr>
        <w:rPr>
          <w:sz w:val="24"/>
          <w:szCs w:val="24"/>
        </w:rPr>
      </w:pPr>
    </w:p>
    <w:p w14:paraId="7ED227E9" w14:textId="77777777"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14:paraId="5F51FF38" w14:textId="77777777" w:rsidR="004B6C1A" w:rsidRPr="00037C6A" w:rsidRDefault="004B6C1A" w:rsidP="004B6C1A">
      <w:pPr>
        <w:pStyle w:val="PargrafodaLista"/>
      </w:pPr>
    </w:p>
    <w:p w14:paraId="67B8DEA2" w14:textId="77777777" w:rsidR="004B6C1A" w:rsidRPr="00037C6A" w:rsidRDefault="004B6C1A" w:rsidP="004B6C1A"/>
    <w:p w14:paraId="3A41DE25" w14:textId="77777777" w:rsidR="00F67B58" w:rsidRPr="00037C6A" w:rsidRDefault="00F67B58" w:rsidP="00F67B58">
      <w:pPr>
        <w:jc w:val="center"/>
        <w:rPr>
          <w:b/>
          <w:sz w:val="24"/>
        </w:rPr>
      </w:pPr>
    </w:p>
    <w:p w14:paraId="0BF3FD7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14:paraId="2A50B2A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74E17485"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08400EB3"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1C80B096"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10032FE1"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14:paraId="655085DB" w14:textId="77777777" w:rsidR="00F67B58" w:rsidRPr="00037C6A" w:rsidRDefault="00F67B58" w:rsidP="00F67B58">
      <w:pPr>
        <w:jc w:val="center"/>
        <w:rPr>
          <w:b/>
          <w:sz w:val="24"/>
          <w:szCs w:val="24"/>
        </w:rPr>
      </w:pPr>
      <w:r w:rsidRPr="00037C6A">
        <w:rPr>
          <w:b/>
          <w:sz w:val="24"/>
          <w:szCs w:val="24"/>
        </w:rPr>
        <w:br w:type="page"/>
      </w:r>
    </w:p>
    <w:p w14:paraId="5D2C0876" w14:textId="77777777" w:rsidR="00F67B58" w:rsidRPr="00037C6A" w:rsidRDefault="00F67B58" w:rsidP="00F67B58">
      <w:pPr>
        <w:pStyle w:val="Ttulo1"/>
        <w:tabs>
          <w:tab w:val="left" w:pos="6663"/>
        </w:tabs>
        <w:rPr>
          <w:rFonts w:ascii="Times New Roman" w:hAnsi="Times New Roman"/>
        </w:rPr>
      </w:pPr>
      <w:bookmarkStart w:id="19" w:name="_Toc340425372"/>
      <w:r w:rsidRPr="00037C6A">
        <w:rPr>
          <w:rFonts w:ascii="Times New Roman" w:hAnsi="Times New Roman"/>
          <w:szCs w:val="24"/>
        </w:rPr>
        <w:t>VI – APURAÇÃO DO PREÇO DE EXPORTAÇÃO</w:t>
      </w:r>
      <w:bookmarkEnd w:id="19"/>
      <w:r w:rsidRPr="00037C6A">
        <w:rPr>
          <w:rFonts w:ascii="Times New Roman" w:hAnsi="Times New Roman"/>
          <w:szCs w:val="24"/>
        </w:rPr>
        <w:t xml:space="preserve"> </w:t>
      </w:r>
    </w:p>
    <w:p w14:paraId="7D4D71E7" w14:textId="77777777" w:rsidR="00F67B58" w:rsidRPr="00037C6A" w:rsidRDefault="00F67B58" w:rsidP="00F67B58">
      <w:pPr>
        <w:jc w:val="both"/>
        <w:rPr>
          <w:sz w:val="24"/>
        </w:rPr>
      </w:pPr>
    </w:p>
    <w:p w14:paraId="1F179F5C" w14:textId="77777777"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14:paraId="68494A63" w14:textId="77777777"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14:paraId="5EB79A1F" w14:textId="77777777" w:rsidR="00F67B58" w:rsidRPr="00037C6A" w:rsidRDefault="00F67B58" w:rsidP="00F67B58">
      <w:pPr>
        <w:pStyle w:val="Recuodecorpodetexto"/>
        <w:ind w:left="0" w:firstLine="708"/>
        <w:rPr>
          <w:rFonts w:ascii="Times New Roman" w:hAnsi="Times New Roman"/>
          <w:bCs/>
          <w:sz w:val="24"/>
        </w:rPr>
      </w:pPr>
    </w:p>
    <w:p w14:paraId="44A06F27" w14:textId="77777777" w:rsidR="00F67B58" w:rsidRPr="00037C6A" w:rsidRDefault="00F67B58" w:rsidP="00F67B58">
      <w:pPr>
        <w:pStyle w:val="Recuodecorpodetexto"/>
        <w:ind w:left="0" w:firstLine="708"/>
        <w:rPr>
          <w:rFonts w:ascii="Times New Roman" w:hAnsi="Times New Roman"/>
          <w:bCs/>
          <w:sz w:val="24"/>
        </w:rPr>
      </w:pPr>
    </w:p>
    <w:p w14:paraId="59D5077A" w14:textId="77777777" w:rsidR="00F67B58" w:rsidRPr="00037C6A" w:rsidRDefault="00F67B58" w:rsidP="00F67B58">
      <w:pPr>
        <w:pStyle w:val="Ttulo1"/>
        <w:tabs>
          <w:tab w:val="left" w:pos="2332"/>
          <w:tab w:val="center" w:pos="5046"/>
        </w:tabs>
        <w:jc w:val="left"/>
        <w:rPr>
          <w:rFonts w:ascii="Times New Roman" w:hAnsi="Times New Roman"/>
        </w:rPr>
      </w:pPr>
      <w:r w:rsidRPr="00037C6A">
        <w:rPr>
          <w:rFonts w:ascii="Times New Roman" w:hAnsi="Times New Roman"/>
        </w:rPr>
        <w:tab/>
      </w:r>
      <w:r w:rsidRPr="00037C6A">
        <w:rPr>
          <w:rFonts w:ascii="Times New Roman" w:hAnsi="Times New Roman"/>
        </w:rPr>
        <w:tab/>
      </w:r>
      <w:bookmarkStart w:id="20" w:name="_Toc340425373"/>
      <w:r w:rsidRPr="00037C6A">
        <w:rPr>
          <w:rFonts w:ascii="Times New Roman" w:hAnsi="Times New Roman"/>
        </w:rPr>
        <w:t>Item C – Exportações para o Brasil</w:t>
      </w:r>
      <w:bookmarkEnd w:id="20"/>
      <w:r w:rsidRPr="00037C6A">
        <w:rPr>
          <w:rFonts w:ascii="Times New Roman" w:hAnsi="Times New Roman"/>
        </w:rPr>
        <w:t xml:space="preserve"> </w:t>
      </w:r>
    </w:p>
    <w:p w14:paraId="5C8CCB21" w14:textId="77777777" w:rsidR="00F67B58" w:rsidRPr="00037C6A" w:rsidRDefault="00F67B58" w:rsidP="00F67B58">
      <w:pPr>
        <w:jc w:val="both"/>
        <w:rPr>
          <w:sz w:val="24"/>
        </w:rPr>
      </w:pPr>
    </w:p>
    <w:p w14:paraId="20599BD7" w14:textId="77777777" w:rsidR="00F67B58" w:rsidRPr="00037C6A" w:rsidRDefault="00F67B58" w:rsidP="00F67B58">
      <w:pPr>
        <w:jc w:val="both"/>
        <w:rPr>
          <w:sz w:val="24"/>
        </w:rPr>
      </w:pPr>
    </w:p>
    <w:p w14:paraId="28BC3B55" w14:textId="77777777" w:rsidR="00F67B58" w:rsidRPr="00037C6A" w:rsidRDefault="00F67B58" w:rsidP="00F67B58">
      <w:pPr>
        <w:ind w:firstLine="709"/>
        <w:jc w:val="both"/>
        <w:rPr>
          <w:i/>
          <w:color w:val="FFFFFF"/>
          <w:sz w:val="24"/>
          <w:szCs w:val="24"/>
        </w:rPr>
      </w:pPr>
      <w:r w:rsidRPr="00037C6A">
        <w:rPr>
          <w:i/>
          <w:sz w:val="24"/>
          <w:szCs w:val="24"/>
        </w:rPr>
        <w:t xml:space="preserve">Esse item tem como objetivo instruir a empresa sobre como registrar informações sobre exportações para o Brasil </w:t>
      </w:r>
      <w:r w:rsidR="008324C0" w:rsidRPr="00037C6A">
        <w:rPr>
          <w:i/>
          <w:sz w:val="24"/>
          <w:szCs w:val="24"/>
        </w:rPr>
        <w:t>no Apêndice VI</w:t>
      </w:r>
      <w:r w:rsidRPr="00037C6A">
        <w:rPr>
          <w:i/>
          <w:sz w:val="24"/>
          <w:szCs w:val="24"/>
        </w:rPr>
        <w:t>I.</w:t>
      </w:r>
      <w:r w:rsidRPr="00037C6A">
        <w:rPr>
          <w:i/>
          <w:color w:val="FFFFFF"/>
          <w:sz w:val="24"/>
          <w:szCs w:val="24"/>
        </w:rPr>
        <w:t xml:space="preserve"> </w:t>
      </w:r>
    </w:p>
    <w:p w14:paraId="583CF682" w14:textId="77777777" w:rsidR="00864C9A" w:rsidRPr="00037C6A" w:rsidRDefault="00864C9A" w:rsidP="00864C9A">
      <w:pPr>
        <w:ind w:firstLine="709"/>
        <w:jc w:val="both"/>
        <w:rPr>
          <w:i/>
          <w:sz w:val="24"/>
          <w:szCs w:val="24"/>
        </w:rPr>
      </w:pPr>
      <w:r w:rsidRPr="00037C6A">
        <w:rPr>
          <w:i/>
          <w:sz w:val="24"/>
          <w:szCs w:val="24"/>
        </w:rPr>
        <w:t xml:space="preserve">No caso das exportações ao Brasil serem efetuadas por meio de parte relacionada não localizada no Brasil, apresentar duas bases de dados com as informações do </w:t>
      </w:r>
      <w:r w:rsidR="008324C0" w:rsidRPr="00037C6A">
        <w:rPr>
          <w:i/>
          <w:sz w:val="24"/>
          <w:szCs w:val="24"/>
        </w:rPr>
        <w:t>A</w:t>
      </w:r>
      <w:r w:rsidRPr="00037C6A">
        <w:rPr>
          <w:i/>
          <w:sz w:val="24"/>
          <w:szCs w:val="24"/>
        </w:rPr>
        <w:t>pêndice VII: a primeira com as informações dessa empresa (fabricante); a segunda com as informações da parte relacionada.</w:t>
      </w:r>
    </w:p>
    <w:p w14:paraId="35C9AFC5" w14:textId="77777777" w:rsidR="00F67B58" w:rsidRPr="00037C6A" w:rsidRDefault="00F67B58" w:rsidP="00F67B58">
      <w:pPr>
        <w:jc w:val="both"/>
        <w:rPr>
          <w:sz w:val="24"/>
          <w:szCs w:val="24"/>
        </w:rPr>
      </w:pPr>
    </w:p>
    <w:p w14:paraId="1568EA8A" w14:textId="77777777"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14:paraId="74FA7F08" w14:textId="77777777" w:rsidR="00F67B58" w:rsidRPr="00037C6A" w:rsidRDefault="00F67B58" w:rsidP="00F67B58">
      <w:pPr>
        <w:jc w:val="both"/>
        <w:rPr>
          <w:b/>
          <w:sz w:val="24"/>
          <w:szCs w:val="24"/>
        </w:rPr>
      </w:pPr>
    </w:p>
    <w:p w14:paraId="48E83A03" w14:textId="77777777"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14:paraId="10065258" w14:textId="77777777" w:rsidR="00F67B58" w:rsidRPr="00037C6A" w:rsidRDefault="00F67B58" w:rsidP="00F67B58">
      <w:pPr>
        <w:pStyle w:val="Ttulo7"/>
        <w:numPr>
          <w:ilvl w:val="0"/>
          <w:numId w:val="0"/>
        </w:numPr>
        <w:rPr>
          <w:b w:val="0"/>
          <w:szCs w:val="24"/>
        </w:rPr>
      </w:pPr>
    </w:p>
    <w:p w14:paraId="5D91B7DC" w14:textId="77777777"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14:paraId="3A474E1C" w14:textId="77777777" w:rsidR="00F67B58" w:rsidRPr="00037C6A" w:rsidRDefault="00F67B58" w:rsidP="00F67B58"/>
    <w:p w14:paraId="5C8C642F" w14:textId="77777777"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14:paraId="10EC3B04" w14:textId="77777777" w:rsidR="00F67B58" w:rsidRPr="00037C6A" w:rsidRDefault="00F67B58" w:rsidP="00F67B58">
      <w:pPr>
        <w:jc w:val="both"/>
        <w:rPr>
          <w:b/>
          <w:sz w:val="24"/>
          <w:szCs w:val="24"/>
        </w:rPr>
      </w:pPr>
    </w:p>
    <w:p w14:paraId="51A0B70F" w14:textId="77777777" w:rsidR="00F67B58" w:rsidRPr="00037C6A" w:rsidRDefault="00F67B58" w:rsidP="00F67B58">
      <w:pPr>
        <w:jc w:val="both"/>
        <w:rPr>
          <w:b/>
          <w:sz w:val="24"/>
          <w:szCs w:val="24"/>
        </w:rPr>
      </w:pPr>
    </w:p>
    <w:p w14:paraId="1D9B938B" w14:textId="77777777"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14:paraId="7477EDD8" w14:textId="77777777" w:rsidR="00F67B58" w:rsidRPr="00037C6A" w:rsidRDefault="00F67B58" w:rsidP="00F67B58">
      <w:pPr>
        <w:jc w:val="both"/>
        <w:rPr>
          <w:sz w:val="24"/>
          <w:szCs w:val="24"/>
        </w:rPr>
      </w:pPr>
    </w:p>
    <w:p w14:paraId="37EC7A1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14:paraId="0613CF19" w14:textId="77777777" w:rsidR="00F67B58" w:rsidRPr="00037C6A" w:rsidRDefault="00F67B58" w:rsidP="00F67B58">
      <w:pPr>
        <w:jc w:val="both"/>
        <w:rPr>
          <w:sz w:val="24"/>
          <w:szCs w:val="24"/>
        </w:rPr>
      </w:pPr>
    </w:p>
    <w:p w14:paraId="40FC9B4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investigação. </w:t>
      </w:r>
    </w:p>
    <w:p w14:paraId="35DE6257" w14:textId="77777777" w:rsidR="00F67B58" w:rsidRPr="00037C6A" w:rsidRDefault="00F67B58" w:rsidP="00F67B58">
      <w:pPr>
        <w:ind w:left="2127" w:hanging="2127"/>
        <w:jc w:val="both"/>
        <w:rPr>
          <w:sz w:val="24"/>
          <w:szCs w:val="24"/>
        </w:rPr>
      </w:pPr>
    </w:p>
    <w:p w14:paraId="2F6F722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617A439D" w14:textId="77777777" w:rsidR="00F67B58" w:rsidRPr="00037C6A" w:rsidRDefault="00F67B58" w:rsidP="00F67B58">
      <w:pPr>
        <w:ind w:left="2127" w:hanging="2127"/>
        <w:jc w:val="both"/>
        <w:rPr>
          <w:sz w:val="24"/>
          <w:szCs w:val="24"/>
        </w:rPr>
      </w:pPr>
    </w:p>
    <w:p w14:paraId="2A80BFE5" w14:textId="77777777" w:rsidR="00F67B58" w:rsidRPr="00037C6A" w:rsidRDefault="00F67B58" w:rsidP="00F67B58">
      <w:pPr>
        <w:jc w:val="both"/>
        <w:rPr>
          <w:b/>
          <w:sz w:val="24"/>
          <w:szCs w:val="24"/>
        </w:rPr>
      </w:pPr>
    </w:p>
    <w:p w14:paraId="284E7036" w14:textId="77777777" w:rsidR="00F67B58" w:rsidRPr="00037C6A" w:rsidRDefault="00F67B58" w:rsidP="00F67B58">
      <w:pPr>
        <w:pStyle w:val="Recuodecorpodetexto3"/>
        <w:tabs>
          <w:tab w:val="left" w:pos="2160"/>
        </w:tabs>
        <w:ind w:firstLine="0"/>
        <w:rPr>
          <w:rFonts w:ascii="Times New Roman" w:hAnsi="Times New Roman"/>
          <w:b/>
          <w:sz w:val="24"/>
        </w:rPr>
      </w:pPr>
      <w:r w:rsidRPr="00037C6A">
        <w:rPr>
          <w:rFonts w:ascii="Times New Roman" w:hAnsi="Times New Roman"/>
          <w:b/>
          <w:sz w:val="24"/>
        </w:rPr>
        <w:t>Campo N</w:t>
      </w:r>
      <w:r w:rsidRPr="00037C6A">
        <w:rPr>
          <w:rFonts w:ascii="Times New Roman" w:hAnsi="Times New Roman"/>
          <w:b/>
          <w:sz w:val="24"/>
          <w:vertAlign w:val="superscript"/>
        </w:rPr>
        <w:t>o</w:t>
      </w:r>
      <w:r w:rsidRPr="00037C6A">
        <w:rPr>
          <w:rFonts w:ascii="Times New Roman" w:hAnsi="Times New Roman"/>
          <w:b/>
          <w:sz w:val="24"/>
        </w:rPr>
        <w:t xml:space="preserve"> 2.0         Código de Identificação do Produto</w:t>
      </w:r>
    </w:p>
    <w:p w14:paraId="64338E0C" w14:textId="77777777" w:rsidR="00F67B58" w:rsidRPr="00037C6A" w:rsidRDefault="00F67B58" w:rsidP="00F67B58">
      <w:pPr>
        <w:pStyle w:val="Recuodecorpodetexto3"/>
        <w:tabs>
          <w:tab w:val="left" w:pos="2160"/>
        </w:tabs>
        <w:ind w:firstLine="0"/>
        <w:rPr>
          <w:rFonts w:ascii="Times New Roman" w:hAnsi="Times New Roman"/>
          <w:b/>
          <w:sz w:val="24"/>
        </w:rPr>
      </w:pPr>
    </w:p>
    <w:p w14:paraId="28DD58A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14:paraId="4E9F910E" w14:textId="77777777" w:rsidR="00F67B58" w:rsidRPr="00037C6A" w:rsidRDefault="00F67B58" w:rsidP="00F67B58">
      <w:pPr>
        <w:pStyle w:val="Recuodecorpodetexto3"/>
        <w:tabs>
          <w:tab w:val="left" w:pos="2160"/>
        </w:tabs>
        <w:ind w:firstLine="0"/>
        <w:rPr>
          <w:rFonts w:ascii="Times New Roman" w:hAnsi="Times New Roman"/>
          <w:b/>
          <w:sz w:val="24"/>
        </w:rPr>
      </w:pPr>
    </w:p>
    <w:p w14:paraId="5A8CA65E"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14:paraId="60D74DA5" w14:textId="77777777" w:rsidR="00F67B58" w:rsidRPr="00037C6A" w:rsidRDefault="00F67B58" w:rsidP="00F67B58">
      <w:pPr>
        <w:pStyle w:val="Recuodecorpodetexto3"/>
        <w:tabs>
          <w:tab w:val="left" w:pos="2160"/>
        </w:tabs>
        <w:ind w:left="2160" w:hanging="2160"/>
        <w:rPr>
          <w:rFonts w:ascii="Times New Roman" w:hAnsi="Times New Roman"/>
          <w:sz w:val="24"/>
        </w:rPr>
      </w:pPr>
    </w:p>
    <w:p w14:paraId="3ECAA98E" w14:textId="77777777"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em ordem decrescente, a importância de cada característica do produto, começando pela mais relevante.</w:t>
      </w:r>
    </w:p>
    <w:p w14:paraId="7FD774AA" w14:textId="77777777" w:rsidR="00F67B58" w:rsidRPr="00037C6A" w:rsidRDefault="00F67B58" w:rsidP="00F67B58">
      <w:pPr>
        <w:jc w:val="both"/>
        <w:rPr>
          <w:b/>
          <w:sz w:val="24"/>
          <w:szCs w:val="24"/>
        </w:rPr>
      </w:pPr>
    </w:p>
    <w:p w14:paraId="07A393EC" w14:textId="77777777"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14:paraId="296E8972" w14:textId="77777777" w:rsidR="00F67B58" w:rsidRPr="00037C6A" w:rsidRDefault="00F67B58" w:rsidP="00F67B58">
      <w:pPr>
        <w:ind w:left="2127" w:hanging="2127"/>
        <w:jc w:val="both"/>
        <w:rPr>
          <w:sz w:val="24"/>
          <w:szCs w:val="24"/>
        </w:rPr>
      </w:pPr>
    </w:p>
    <w:p w14:paraId="109BA38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14:paraId="3DDDF020" w14:textId="77777777" w:rsidR="00F67B58" w:rsidRPr="00037C6A" w:rsidRDefault="00F67B58" w:rsidP="00F67B58">
      <w:pPr>
        <w:ind w:left="2127" w:hanging="2127"/>
        <w:jc w:val="both"/>
        <w:rPr>
          <w:sz w:val="24"/>
          <w:szCs w:val="24"/>
        </w:rPr>
      </w:pPr>
    </w:p>
    <w:p w14:paraId="0651D34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14:paraId="0C23ABA8" w14:textId="77777777" w:rsidR="00F67B58" w:rsidRPr="00037C6A" w:rsidRDefault="00F67B58" w:rsidP="00F67B58">
      <w:pPr>
        <w:ind w:left="2127" w:hanging="2127"/>
        <w:jc w:val="both"/>
        <w:rPr>
          <w:sz w:val="24"/>
          <w:szCs w:val="24"/>
        </w:rPr>
      </w:pPr>
    </w:p>
    <w:p w14:paraId="4F7D037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9FB490C" w14:textId="77777777" w:rsidR="00F67B58" w:rsidRPr="00037C6A" w:rsidRDefault="00F67B58" w:rsidP="00F67B58">
      <w:pPr>
        <w:ind w:left="2127" w:hanging="2127"/>
        <w:jc w:val="both"/>
        <w:rPr>
          <w:sz w:val="24"/>
          <w:szCs w:val="24"/>
        </w:rPr>
      </w:pPr>
    </w:p>
    <w:p w14:paraId="082E1027"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14:paraId="6A2E63E2" w14:textId="77777777" w:rsidR="00F67B58" w:rsidRPr="00037C6A" w:rsidRDefault="00F67B58" w:rsidP="00F67B58">
      <w:pPr>
        <w:ind w:left="2127" w:hanging="2127"/>
        <w:jc w:val="both"/>
        <w:rPr>
          <w:sz w:val="24"/>
          <w:szCs w:val="24"/>
        </w:rPr>
      </w:pPr>
    </w:p>
    <w:p w14:paraId="10BACC6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14:paraId="693FD265" w14:textId="77777777" w:rsidR="00F67B58" w:rsidRPr="00037C6A" w:rsidRDefault="00F67B58" w:rsidP="00F67B58">
      <w:pPr>
        <w:ind w:left="2127" w:hanging="2127"/>
        <w:jc w:val="both"/>
        <w:rPr>
          <w:sz w:val="24"/>
          <w:szCs w:val="24"/>
        </w:rPr>
      </w:pPr>
    </w:p>
    <w:p w14:paraId="5077642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14:paraId="0F490DFF" w14:textId="77777777" w:rsidR="00F67B58" w:rsidRPr="00037C6A" w:rsidRDefault="00F67B58" w:rsidP="00F67B58">
      <w:pPr>
        <w:ind w:left="2127" w:hanging="2127"/>
        <w:jc w:val="both"/>
        <w:rPr>
          <w:sz w:val="24"/>
          <w:szCs w:val="24"/>
        </w:rPr>
      </w:pPr>
    </w:p>
    <w:p w14:paraId="00AAB879"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30739C5A" w14:textId="77777777" w:rsidR="00F67B58" w:rsidRPr="00037C6A" w:rsidRDefault="00F67B58" w:rsidP="00F67B58">
      <w:pPr>
        <w:ind w:left="2127" w:hanging="2127"/>
        <w:jc w:val="both"/>
        <w:rPr>
          <w:sz w:val="24"/>
          <w:szCs w:val="24"/>
        </w:rPr>
      </w:pPr>
    </w:p>
    <w:p w14:paraId="5E41EA7B" w14:textId="77777777" w:rsidR="00F67B58" w:rsidRPr="00037C6A" w:rsidRDefault="00F67B58" w:rsidP="00F67B58">
      <w:pPr>
        <w:ind w:left="2127" w:hanging="2127"/>
        <w:jc w:val="both"/>
        <w:rPr>
          <w:sz w:val="24"/>
          <w:szCs w:val="24"/>
        </w:rPr>
      </w:pPr>
    </w:p>
    <w:p w14:paraId="21CD6875" w14:textId="77777777"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14:paraId="602D24B9" w14:textId="77777777" w:rsidR="00594CD5" w:rsidRPr="00037C6A" w:rsidRDefault="00594CD5" w:rsidP="00594CD5">
      <w:pPr>
        <w:ind w:left="2127" w:hanging="2127"/>
        <w:jc w:val="both"/>
        <w:rPr>
          <w:sz w:val="24"/>
          <w:szCs w:val="24"/>
        </w:rPr>
      </w:pPr>
    </w:p>
    <w:p w14:paraId="3EE6AD57" w14:textId="77777777"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14:paraId="3294BE2B" w14:textId="77777777" w:rsidR="00594CD5" w:rsidRPr="00037C6A" w:rsidRDefault="00594CD5" w:rsidP="00594CD5">
      <w:pPr>
        <w:ind w:left="2127" w:hanging="2127"/>
        <w:jc w:val="both"/>
        <w:rPr>
          <w:sz w:val="24"/>
          <w:szCs w:val="24"/>
        </w:rPr>
      </w:pPr>
    </w:p>
    <w:p w14:paraId="0F50501D" w14:textId="77777777"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171E2FDF" w14:textId="77777777" w:rsidR="00594CD5" w:rsidRPr="00037C6A" w:rsidRDefault="00594CD5" w:rsidP="00594CD5">
      <w:pPr>
        <w:numPr>
          <w:ilvl w:val="12"/>
          <w:numId w:val="0"/>
        </w:numPr>
        <w:ind w:left="2160" w:hanging="2160"/>
        <w:jc w:val="both"/>
        <w:rPr>
          <w:sz w:val="24"/>
          <w:szCs w:val="24"/>
        </w:rPr>
      </w:pPr>
    </w:p>
    <w:p w14:paraId="7C1F2E7D" w14:textId="77777777" w:rsidR="00733FC4" w:rsidRPr="00037C6A" w:rsidRDefault="00733FC4" w:rsidP="00733FC4">
      <w:pPr>
        <w:ind w:left="2127" w:hanging="3"/>
        <w:jc w:val="both"/>
        <w:rPr>
          <w:sz w:val="24"/>
          <w:szCs w:val="24"/>
        </w:rPr>
      </w:pPr>
      <w:r w:rsidRPr="00037C6A">
        <w:rPr>
          <w:sz w:val="24"/>
          <w:szCs w:val="24"/>
        </w:rPr>
        <w:t>A data deve ser informada no formato DD/MM/AAAA.</w:t>
      </w:r>
    </w:p>
    <w:p w14:paraId="53475F41" w14:textId="77777777" w:rsidR="00594CD5" w:rsidRPr="00037C6A" w:rsidRDefault="00594CD5" w:rsidP="00594CD5">
      <w:pPr>
        <w:numPr>
          <w:ilvl w:val="12"/>
          <w:numId w:val="0"/>
        </w:numPr>
        <w:ind w:left="2160"/>
        <w:jc w:val="both"/>
        <w:rPr>
          <w:sz w:val="24"/>
          <w:szCs w:val="24"/>
        </w:rPr>
      </w:pPr>
    </w:p>
    <w:p w14:paraId="741E258A" w14:textId="77777777"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14:paraId="439312AC" w14:textId="77777777" w:rsidR="00594CD5" w:rsidRPr="00037C6A" w:rsidRDefault="00594CD5" w:rsidP="00594CD5">
      <w:pPr>
        <w:ind w:left="2127" w:hanging="2127"/>
        <w:jc w:val="both"/>
        <w:rPr>
          <w:sz w:val="24"/>
          <w:szCs w:val="24"/>
        </w:rPr>
      </w:pPr>
    </w:p>
    <w:p w14:paraId="7C402DEB" w14:textId="77777777"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14:paraId="452E7D9E" w14:textId="77777777" w:rsidR="00F67B58" w:rsidRPr="00037C6A" w:rsidRDefault="00F67B58" w:rsidP="00F67B58">
      <w:pPr>
        <w:ind w:left="2127" w:hanging="2127"/>
        <w:jc w:val="both"/>
        <w:rPr>
          <w:b/>
          <w:sz w:val="24"/>
          <w:szCs w:val="24"/>
        </w:rPr>
      </w:pPr>
    </w:p>
    <w:p w14:paraId="2395E9F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14:paraId="493CB0B2" w14:textId="77777777" w:rsidR="00F67B58" w:rsidRPr="00037C6A" w:rsidRDefault="00F67B58" w:rsidP="00F67B58">
      <w:pPr>
        <w:ind w:left="2127" w:hanging="2127"/>
        <w:jc w:val="both"/>
        <w:rPr>
          <w:sz w:val="24"/>
          <w:szCs w:val="24"/>
        </w:rPr>
      </w:pPr>
    </w:p>
    <w:p w14:paraId="385376F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14:paraId="750743C2" w14:textId="77777777" w:rsidR="00F67B58" w:rsidRPr="00037C6A" w:rsidRDefault="00F67B58" w:rsidP="00F67B58">
      <w:pPr>
        <w:ind w:left="2127" w:hanging="2127"/>
        <w:jc w:val="both"/>
        <w:rPr>
          <w:sz w:val="24"/>
          <w:szCs w:val="24"/>
        </w:rPr>
      </w:pPr>
    </w:p>
    <w:p w14:paraId="32BF5081"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70803569" w14:textId="77777777" w:rsidR="00F67B58" w:rsidRPr="00037C6A" w:rsidRDefault="00F67B58" w:rsidP="00F67B58">
      <w:pPr>
        <w:ind w:left="2127" w:hanging="2127"/>
        <w:jc w:val="both"/>
        <w:rPr>
          <w:sz w:val="24"/>
          <w:szCs w:val="24"/>
        </w:rPr>
      </w:pPr>
    </w:p>
    <w:p w14:paraId="018DE11A"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14:paraId="3B0161E9" w14:textId="77777777" w:rsidR="00F67B58" w:rsidRPr="00037C6A" w:rsidRDefault="00F67B58" w:rsidP="00F67B58">
      <w:pPr>
        <w:ind w:left="2127" w:hanging="2127"/>
        <w:jc w:val="both"/>
        <w:rPr>
          <w:sz w:val="24"/>
          <w:szCs w:val="24"/>
        </w:rPr>
      </w:pPr>
    </w:p>
    <w:p w14:paraId="3F15FBB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14:paraId="49667924" w14:textId="77777777" w:rsidR="00F67B58" w:rsidRPr="00037C6A" w:rsidRDefault="00F67B58" w:rsidP="00F67B58">
      <w:pPr>
        <w:ind w:left="2127" w:hanging="2127"/>
        <w:jc w:val="both"/>
        <w:rPr>
          <w:sz w:val="24"/>
          <w:szCs w:val="24"/>
        </w:rPr>
      </w:pPr>
    </w:p>
    <w:p w14:paraId="7B4235D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36194CAE" w14:textId="77777777" w:rsidR="00F67B58" w:rsidRPr="00037C6A" w:rsidRDefault="00F67B58" w:rsidP="00F67B58">
      <w:pPr>
        <w:ind w:left="2127" w:hanging="2127"/>
        <w:jc w:val="both"/>
        <w:rPr>
          <w:sz w:val="24"/>
          <w:szCs w:val="24"/>
        </w:rPr>
      </w:pPr>
    </w:p>
    <w:p w14:paraId="039F908C"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14:paraId="1B78FC77" w14:textId="77777777" w:rsidR="00F67B58" w:rsidRPr="00037C6A" w:rsidRDefault="00F67B58" w:rsidP="00F67B58">
      <w:pPr>
        <w:ind w:left="2127" w:hanging="2127"/>
        <w:jc w:val="both"/>
        <w:rPr>
          <w:b/>
          <w:sz w:val="24"/>
          <w:szCs w:val="24"/>
        </w:rPr>
      </w:pPr>
    </w:p>
    <w:p w14:paraId="0B7A1E27"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14:paraId="66E36521" w14:textId="77777777" w:rsidR="00F67B58" w:rsidRPr="00037C6A" w:rsidRDefault="00F67B58" w:rsidP="00F67B58">
      <w:pPr>
        <w:ind w:left="2127" w:hanging="2127"/>
        <w:jc w:val="both"/>
        <w:rPr>
          <w:sz w:val="24"/>
          <w:szCs w:val="24"/>
        </w:rPr>
      </w:pPr>
    </w:p>
    <w:p w14:paraId="3CAB8E3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14:paraId="1C7B84B0" w14:textId="77777777" w:rsidR="00F67B58" w:rsidRPr="00037C6A" w:rsidRDefault="00F67B58" w:rsidP="00F67B58">
      <w:pPr>
        <w:ind w:left="2127" w:hanging="2127"/>
        <w:jc w:val="both"/>
        <w:rPr>
          <w:sz w:val="24"/>
          <w:szCs w:val="24"/>
        </w:rPr>
      </w:pPr>
    </w:p>
    <w:p w14:paraId="499E09F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4EF0FAC8" w14:textId="77777777" w:rsidR="00F67B58" w:rsidRPr="00037C6A" w:rsidRDefault="00F67B58" w:rsidP="00F67B58">
      <w:pPr>
        <w:ind w:left="2127" w:hanging="2127"/>
        <w:jc w:val="both"/>
        <w:rPr>
          <w:sz w:val="24"/>
          <w:szCs w:val="24"/>
        </w:rPr>
      </w:pPr>
    </w:p>
    <w:p w14:paraId="0DD1B16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14:paraId="408ED791" w14:textId="77777777" w:rsidR="00F67B58" w:rsidRPr="00037C6A" w:rsidRDefault="00F67B58" w:rsidP="00F67B58">
      <w:pPr>
        <w:ind w:left="2127" w:hanging="2127"/>
        <w:jc w:val="both"/>
        <w:rPr>
          <w:b/>
          <w:sz w:val="24"/>
          <w:szCs w:val="24"/>
        </w:rPr>
      </w:pPr>
    </w:p>
    <w:p w14:paraId="42F09CC8"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14:paraId="23BB8CF5" w14:textId="77777777" w:rsidR="00F67B58" w:rsidRPr="00037C6A" w:rsidRDefault="00F67B58" w:rsidP="00F67B58">
      <w:pPr>
        <w:ind w:left="2127" w:hanging="2127"/>
        <w:jc w:val="both"/>
        <w:rPr>
          <w:sz w:val="24"/>
          <w:szCs w:val="24"/>
        </w:rPr>
      </w:pPr>
    </w:p>
    <w:p w14:paraId="6D1B66D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14:paraId="4F45767C" w14:textId="77777777" w:rsidR="00F67B58" w:rsidRPr="00037C6A" w:rsidRDefault="00F67B58" w:rsidP="00F67B58">
      <w:pPr>
        <w:ind w:left="2127" w:hanging="2127"/>
        <w:jc w:val="both"/>
        <w:rPr>
          <w:sz w:val="24"/>
          <w:szCs w:val="24"/>
        </w:rPr>
      </w:pPr>
    </w:p>
    <w:p w14:paraId="36DF635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14:paraId="32F3CB57" w14:textId="77777777" w:rsidR="00F67B58" w:rsidRPr="00037C6A" w:rsidRDefault="00F67B58" w:rsidP="00F67B58">
      <w:pPr>
        <w:ind w:left="2127" w:hanging="2127"/>
        <w:jc w:val="both"/>
        <w:rPr>
          <w:sz w:val="24"/>
          <w:szCs w:val="24"/>
        </w:rPr>
      </w:pPr>
    </w:p>
    <w:p w14:paraId="4DCC994D" w14:textId="77777777" w:rsidR="00F67B58" w:rsidRPr="00037C6A" w:rsidRDefault="00F67B58" w:rsidP="00F67B58">
      <w:pPr>
        <w:ind w:left="2127" w:hanging="3"/>
        <w:jc w:val="both"/>
        <w:rPr>
          <w:sz w:val="24"/>
          <w:szCs w:val="24"/>
        </w:rPr>
      </w:pPr>
      <w:r w:rsidRPr="00037C6A">
        <w:rPr>
          <w:sz w:val="24"/>
          <w:szCs w:val="24"/>
        </w:rPr>
        <w:t>1 = parte não relacionada consumidora</w:t>
      </w:r>
    </w:p>
    <w:p w14:paraId="3D2210DD"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5EEDCBB8"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63AD3F16"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085A28C1" w14:textId="77777777" w:rsidR="00F67B58" w:rsidRPr="00037C6A" w:rsidRDefault="00F67B58" w:rsidP="00F67B58">
      <w:pPr>
        <w:ind w:left="2127" w:hanging="2127"/>
        <w:jc w:val="both"/>
        <w:rPr>
          <w:b/>
          <w:sz w:val="24"/>
          <w:szCs w:val="24"/>
        </w:rPr>
      </w:pPr>
    </w:p>
    <w:p w14:paraId="05DA2DF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1E21F289" w14:textId="77777777" w:rsidR="00F67B58" w:rsidRPr="00037C6A" w:rsidRDefault="00F67B58" w:rsidP="00F67B58">
      <w:pPr>
        <w:ind w:left="2127" w:hanging="2127"/>
        <w:jc w:val="both"/>
        <w:rPr>
          <w:b/>
          <w:sz w:val="24"/>
          <w:szCs w:val="24"/>
        </w:rPr>
      </w:pPr>
    </w:p>
    <w:p w14:paraId="17624624"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14:paraId="30299AC9" w14:textId="77777777" w:rsidR="00F67B58" w:rsidRPr="00037C6A" w:rsidRDefault="00F67B58" w:rsidP="00F67B58">
      <w:pPr>
        <w:ind w:left="2127" w:hanging="2127"/>
        <w:jc w:val="both"/>
        <w:rPr>
          <w:sz w:val="24"/>
          <w:szCs w:val="24"/>
        </w:rPr>
      </w:pPr>
    </w:p>
    <w:p w14:paraId="4723E45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14:paraId="46FBB6D8" w14:textId="77777777" w:rsidR="00F67B58" w:rsidRPr="00037C6A" w:rsidRDefault="00F67B58" w:rsidP="00F67B58">
      <w:pPr>
        <w:ind w:left="2127" w:hanging="2127"/>
        <w:jc w:val="both"/>
        <w:rPr>
          <w:sz w:val="24"/>
          <w:szCs w:val="24"/>
        </w:rPr>
      </w:pPr>
    </w:p>
    <w:p w14:paraId="41A2631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14:paraId="0DC17042" w14:textId="77777777" w:rsidR="00F67B58" w:rsidRPr="00037C6A" w:rsidRDefault="00F67B58" w:rsidP="00F67B58">
      <w:pPr>
        <w:ind w:left="2127" w:hanging="2127"/>
        <w:jc w:val="both"/>
        <w:rPr>
          <w:sz w:val="24"/>
          <w:szCs w:val="24"/>
        </w:rPr>
      </w:pPr>
    </w:p>
    <w:p w14:paraId="50FC5F34" w14:textId="77777777" w:rsidR="00F67B58" w:rsidRPr="00037C6A" w:rsidRDefault="00F67B58" w:rsidP="00F67B58">
      <w:pPr>
        <w:ind w:left="2127" w:hanging="3"/>
        <w:jc w:val="both"/>
        <w:rPr>
          <w:sz w:val="24"/>
          <w:szCs w:val="24"/>
        </w:rPr>
      </w:pPr>
      <w:r w:rsidRPr="00037C6A">
        <w:rPr>
          <w:sz w:val="24"/>
          <w:szCs w:val="24"/>
        </w:rPr>
        <w:t>1 = usuário industrial</w:t>
      </w:r>
    </w:p>
    <w:p w14:paraId="7CDD35D0" w14:textId="77777777" w:rsidR="00F67B58" w:rsidRPr="00037C6A" w:rsidRDefault="00F67B58" w:rsidP="00F67B58">
      <w:pPr>
        <w:ind w:left="2127" w:hanging="3"/>
        <w:jc w:val="both"/>
        <w:rPr>
          <w:sz w:val="24"/>
          <w:szCs w:val="24"/>
        </w:rPr>
      </w:pPr>
      <w:r w:rsidRPr="00037C6A">
        <w:rPr>
          <w:sz w:val="24"/>
          <w:szCs w:val="24"/>
        </w:rPr>
        <w:t>2 = consumidor final</w:t>
      </w:r>
    </w:p>
    <w:p w14:paraId="4D666A4B" w14:textId="77777777"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 xml:space="preserve">trading </w:t>
      </w:r>
      <w:proofErr w:type="spellStart"/>
      <w:r w:rsidRPr="00037C6A">
        <w:rPr>
          <w:b/>
          <w:sz w:val="24"/>
          <w:szCs w:val="24"/>
        </w:rPr>
        <w:t>companies</w:t>
      </w:r>
      <w:proofErr w:type="spellEnd"/>
    </w:p>
    <w:p w14:paraId="6D08914A" w14:textId="77777777" w:rsidR="00F67B58" w:rsidRPr="00037C6A" w:rsidRDefault="00F67B58" w:rsidP="00F67B58">
      <w:pPr>
        <w:ind w:left="2127" w:hanging="3"/>
        <w:jc w:val="both"/>
        <w:rPr>
          <w:sz w:val="24"/>
          <w:szCs w:val="24"/>
        </w:rPr>
      </w:pPr>
      <w:r w:rsidRPr="00037C6A">
        <w:rPr>
          <w:sz w:val="24"/>
          <w:szCs w:val="24"/>
        </w:rPr>
        <w:t>4 = distribuidores locais</w:t>
      </w:r>
    </w:p>
    <w:p w14:paraId="7CBAC01C" w14:textId="77777777"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14:paraId="2368F8AC" w14:textId="77777777" w:rsidR="00F67B58" w:rsidRPr="00037C6A" w:rsidRDefault="00F67B58" w:rsidP="00F67B58">
      <w:pPr>
        <w:ind w:left="2127" w:hanging="3"/>
        <w:jc w:val="both"/>
        <w:rPr>
          <w:sz w:val="24"/>
          <w:szCs w:val="24"/>
        </w:rPr>
      </w:pPr>
      <w:r w:rsidRPr="00037C6A">
        <w:rPr>
          <w:sz w:val="24"/>
          <w:szCs w:val="24"/>
        </w:rPr>
        <w:t>6 até n = especificar qualquer outra categoria</w:t>
      </w:r>
    </w:p>
    <w:p w14:paraId="0D1893C3" w14:textId="77777777" w:rsidR="00F67B58" w:rsidRPr="00037C6A" w:rsidRDefault="00F67B58" w:rsidP="00F67B58">
      <w:pPr>
        <w:ind w:left="2127" w:hanging="2127"/>
        <w:jc w:val="both"/>
        <w:rPr>
          <w:sz w:val="24"/>
          <w:szCs w:val="24"/>
        </w:rPr>
      </w:pPr>
    </w:p>
    <w:p w14:paraId="02E958F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4D05B266" w14:textId="77777777" w:rsidR="00F67B58" w:rsidRPr="00037C6A" w:rsidRDefault="00F67B58" w:rsidP="00F67B58">
      <w:pPr>
        <w:ind w:left="2127" w:hanging="2127"/>
        <w:jc w:val="both"/>
        <w:rPr>
          <w:sz w:val="24"/>
          <w:szCs w:val="24"/>
        </w:rPr>
      </w:pPr>
    </w:p>
    <w:p w14:paraId="6E99CA45" w14:textId="77777777"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14:paraId="1CF1BA65" w14:textId="77777777" w:rsidR="00F67B58" w:rsidRPr="00037C6A" w:rsidRDefault="00F67B58" w:rsidP="00F67B58">
      <w:pPr>
        <w:ind w:left="2127" w:hanging="2127"/>
        <w:jc w:val="both"/>
        <w:rPr>
          <w:b/>
          <w:sz w:val="24"/>
          <w:szCs w:val="24"/>
        </w:rPr>
      </w:pPr>
    </w:p>
    <w:p w14:paraId="00887BF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14:paraId="0F07E927" w14:textId="77777777" w:rsidR="00F67B58" w:rsidRPr="00037C6A" w:rsidRDefault="00F67B58" w:rsidP="00F67B58">
      <w:pPr>
        <w:ind w:left="2127" w:hanging="2127"/>
        <w:jc w:val="both"/>
        <w:rPr>
          <w:sz w:val="24"/>
          <w:szCs w:val="24"/>
        </w:rPr>
      </w:pPr>
    </w:p>
    <w:p w14:paraId="3D8848C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14:paraId="305C9D79" w14:textId="77777777" w:rsidR="00F67B58" w:rsidRPr="00037C6A" w:rsidRDefault="00F67B58" w:rsidP="00F67B58">
      <w:pPr>
        <w:ind w:left="2127" w:hanging="2127"/>
        <w:jc w:val="both"/>
        <w:rPr>
          <w:sz w:val="24"/>
          <w:szCs w:val="24"/>
        </w:rPr>
      </w:pPr>
    </w:p>
    <w:p w14:paraId="6C11FC54"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14:paraId="090A0666" w14:textId="77777777" w:rsidR="00F67B58" w:rsidRPr="00037C6A" w:rsidRDefault="00F67B58" w:rsidP="00F67B58">
      <w:pPr>
        <w:jc w:val="both"/>
        <w:rPr>
          <w:sz w:val="24"/>
          <w:szCs w:val="24"/>
        </w:rPr>
      </w:pPr>
    </w:p>
    <w:p w14:paraId="60A42F79"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14:paraId="15BE2C8C" w14:textId="77777777" w:rsidR="00F67B58" w:rsidRPr="00037C6A" w:rsidRDefault="00F67B58" w:rsidP="00F67B58">
      <w:pPr>
        <w:ind w:left="2127" w:hanging="2127"/>
        <w:jc w:val="both"/>
        <w:rPr>
          <w:sz w:val="24"/>
          <w:szCs w:val="24"/>
        </w:rPr>
      </w:pPr>
    </w:p>
    <w:p w14:paraId="3BBFA67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14:paraId="4260FDA4" w14:textId="77777777" w:rsidR="00F67B58" w:rsidRPr="00037C6A" w:rsidRDefault="00F67B58" w:rsidP="00F67B58">
      <w:pPr>
        <w:ind w:left="2127" w:hanging="2127"/>
        <w:jc w:val="both"/>
        <w:rPr>
          <w:sz w:val="24"/>
          <w:szCs w:val="24"/>
        </w:rPr>
      </w:pPr>
    </w:p>
    <w:p w14:paraId="1DEF4616" w14:textId="77777777" w:rsidR="00F67B58" w:rsidRPr="00037C6A" w:rsidRDefault="00F67B58" w:rsidP="00F67B58">
      <w:pPr>
        <w:ind w:left="2127" w:hanging="2127"/>
        <w:jc w:val="both"/>
        <w:rPr>
          <w:sz w:val="24"/>
          <w:szCs w:val="24"/>
        </w:rPr>
      </w:pPr>
      <w:r w:rsidRPr="00037C6A">
        <w:rPr>
          <w:sz w:val="24"/>
          <w:szCs w:val="24"/>
        </w:rPr>
        <w:t>Observação:              informar os termos de comércio</w:t>
      </w:r>
    </w:p>
    <w:p w14:paraId="7F6074BC" w14:textId="77777777" w:rsidR="00F67B58" w:rsidRPr="00037C6A" w:rsidRDefault="00F67B58" w:rsidP="00F67B58">
      <w:pPr>
        <w:ind w:left="2127" w:hanging="2127"/>
        <w:jc w:val="both"/>
        <w:rPr>
          <w:sz w:val="24"/>
          <w:szCs w:val="24"/>
        </w:rPr>
      </w:pPr>
    </w:p>
    <w:p w14:paraId="326B39B9" w14:textId="77777777" w:rsidR="00F67B58" w:rsidRPr="00037C6A" w:rsidRDefault="00F67B58" w:rsidP="00F67B58">
      <w:pPr>
        <w:ind w:left="2127" w:hanging="3"/>
        <w:jc w:val="both"/>
        <w:rPr>
          <w:sz w:val="24"/>
          <w:szCs w:val="24"/>
        </w:rPr>
      </w:pPr>
      <w:r w:rsidRPr="00037C6A">
        <w:rPr>
          <w:sz w:val="24"/>
          <w:szCs w:val="24"/>
        </w:rPr>
        <w:t>1 = CIF</w:t>
      </w:r>
    </w:p>
    <w:p w14:paraId="56923790" w14:textId="77777777" w:rsidR="00F67B58" w:rsidRPr="00037C6A" w:rsidRDefault="00F67B58" w:rsidP="00F67B58">
      <w:pPr>
        <w:ind w:left="2127" w:hanging="3"/>
        <w:jc w:val="both"/>
        <w:rPr>
          <w:sz w:val="24"/>
          <w:szCs w:val="24"/>
        </w:rPr>
      </w:pPr>
      <w:r w:rsidRPr="00037C6A">
        <w:rPr>
          <w:sz w:val="24"/>
          <w:szCs w:val="24"/>
        </w:rPr>
        <w:t>2 = FOB</w:t>
      </w:r>
    </w:p>
    <w:p w14:paraId="426A627C" w14:textId="77777777" w:rsidR="00F67B58" w:rsidRPr="00037C6A" w:rsidRDefault="00F67B58" w:rsidP="00F67B58">
      <w:pPr>
        <w:ind w:left="2127" w:hanging="2127"/>
        <w:jc w:val="both"/>
        <w:rPr>
          <w:sz w:val="24"/>
          <w:szCs w:val="24"/>
        </w:rPr>
      </w:pPr>
      <w:r w:rsidRPr="00037C6A">
        <w:rPr>
          <w:sz w:val="24"/>
          <w:szCs w:val="24"/>
        </w:rPr>
        <w:tab/>
        <w:t xml:space="preserve">3 = </w:t>
      </w:r>
      <w:proofErr w:type="spellStart"/>
      <w:r w:rsidRPr="00037C6A">
        <w:rPr>
          <w:b/>
          <w:sz w:val="24"/>
          <w:szCs w:val="24"/>
        </w:rPr>
        <w:t>ex</w:t>
      </w:r>
      <w:proofErr w:type="spellEnd"/>
      <w:r w:rsidRPr="00037C6A">
        <w:rPr>
          <w:b/>
          <w:sz w:val="24"/>
          <w:szCs w:val="24"/>
        </w:rPr>
        <w:t xml:space="preserve"> fabrica</w:t>
      </w:r>
    </w:p>
    <w:p w14:paraId="0650FA5B" w14:textId="77777777" w:rsidR="00F67B58" w:rsidRPr="00037C6A" w:rsidRDefault="00F67B58" w:rsidP="00F67B58">
      <w:pPr>
        <w:ind w:left="2127" w:hanging="2127"/>
        <w:jc w:val="both"/>
        <w:rPr>
          <w:sz w:val="24"/>
          <w:szCs w:val="24"/>
        </w:rPr>
      </w:pPr>
      <w:r w:rsidRPr="00037C6A">
        <w:rPr>
          <w:sz w:val="24"/>
          <w:szCs w:val="24"/>
        </w:rPr>
        <w:tab/>
        <w:t>4 = CFR</w:t>
      </w:r>
    </w:p>
    <w:p w14:paraId="6BA11739" w14:textId="77777777" w:rsidR="00F67B58" w:rsidRPr="00037C6A" w:rsidRDefault="00F67B58" w:rsidP="00F67B58">
      <w:pPr>
        <w:ind w:left="2127" w:hanging="2127"/>
        <w:jc w:val="both"/>
        <w:rPr>
          <w:sz w:val="24"/>
          <w:szCs w:val="24"/>
        </w:rPr>
      </w:pPr>
      <w:r w:rsidRPr="00037C6A">
        <w:rPr>
          <w:sz w:val="24"/>
          <w:szCs w:val="24"/>
        </w:rPr>
        <w:tab/>
        <w:t>5 até n = especificar outros termos de comércio</w:t>
      </w:r>
    </w:p>
    <w:p w14:paraId="1E04DF51" w14:textId="77777777" w:rsidR="00F67B58" w:rsidRPr="00037C6A" w:rsidRDefault="00F67B58" w:rsidP="00F67B58">
      <w:pPr>
        <w:ind w:left="2127" w:hanging="2127"/>
        <w:jc w:val="both"/>
        <w:rPr>
          <w:sz w:val="24"/>
          <w:szCs w:val="24"/>
        </w:rPr>
      </w:pPr>
    </w:p>
    <w:p w14:paraId="3BF7F8C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14:paraId="330F8F4F" w14:textId="77777777" w:rsidR="00F67B58" w:rsidRPr="00037C6A" w:rsidRDefault="00F67B58" w:rsidP="00F67B58">
      <w:pPr>
        <w:ind w:left="2127" w:hanging="2127"/>
        <w:jc w:val="both"/>
        <w:rPr>
          <w:sz w:val="24"/>
          <w:szCs w:val="24"/>
        </w:rPr>
      </w:pPr>
    </w:p>
    <w:p w14:paraId="76F99932" w14:textId="77777777" w:rsidR="00F67B58" w:rsidRPr="00037C6A" w:rsidRDefault="00F67B58" w:rsidP="00F67B58">
      <w:pPr>
        <w:ind w:left="2127" w:hanging="2127"/>
        <w:jc w:val="both"/>
        <w:rPr>
          <w:b/>
          <w:sz w:val="24"/>
          <w:szCs w:val="24"/>
        </w:rPr>
      </w:pPr>
      <w:r w:rsidRPr="00037C6A">
        <w:rPr>
          <w:b/>
          <w:sz w:val="24"/>
          <w:szCs w:val="24"/>
        </w:rPr>
        <w:t>Campo Nº 11.0</w:t>
      </w:r>
      <w:r w:rsidRPr="00037C6A">
        <w:rPr>
          <w:b/>
          <w:sz w:val="24"/>
          <w:szCs w:val="24"/>
        </w:rPr>
        <w:tab/>
      </w:r>
      <w:r w:rsidRPr="00037C6A">
        <w:rPr>
          <w:b/>
          <w:sz w:val="24"/>
        </w:rPr>
        <w:t xml:space="preserve">Quantidade Vendida </w:t>
      </w:r>
      <w:r w:rsidRPr="00037C6A">
        <w:rPr>
          <w:b/>
          <w:color w:val="FF0000"/>
          <w:sz w:val="24"/>
        </w:rPr>
        <w:t>(unidade informada</w:t>
      </w:r>
      <w:r w:rsidR="009602AD" w:rsidRPr="00037C6A">
        <w:rPr>
          <w:b/>
          <w:color w:val="FF0000"/>
          <w:sz w:val="24"/>
        </w:rPr>
        <w:t>, preferencialmente unidade de peso: kg ou t</w:t>
      </w:r>
      <w:r w:rsidRPr="00037C6A">
        <w:rPr>
          <w:b/>
          <w:color w:val="FF0000"/>
          <w:sz w:val="24"/>
        </w:rPr>
        <w:t>)</w:t>
      </w:r>
    </w:p>
    <w:p w14:paraId="607708A6" w14:textId="77777777" w:rsidR="00F67B58" w:rsidRPr="00037C6A" w:rsidRDefault="00F67B58" w:rsidP="00F67B58">
      <w:pPr>
        <w:ind w:left="2127" w:hanging="2127"/>
        <w:jc w:val="both"/>
        <w:rPr>
          <w:b/>
          <w:sz w:val="24"/>
          <w:szCs w:val="24"/>
        </w:rPr>
      </w:pPr>
    </w:p>
    <w:p w14:paraId="5193C15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EQTDVEND</w:t>
      </w:r>
    </w:p>
    <w:p w14:paraId="2C6C0151" w14:textId="77777777" w:rsidR="00F67B58" w:rsidRPr="00037C6A" w:rsidRDefault="00F67B58" w:rsidP="00F67B58">
      <w:pPr>
        <w:ind w:left="2127" w:hanging="2127"/>
        <w:jc w:val="both"/>
        <w:rPr>
          <w:sz w:val="24"/>
        </w:rPr>
      </w:pPr>
    </w:p>
    <w:p w14:paraId="467B3F71" w14:textId="77777777" w:rsidR="00F67B58" w:rsidRPr="00037C6A" w:rsidRDefault="00F67B58" w:rsidP="00F67B58">
      <w:pPr>
        <w:ind w:left="2127" w:hanging="2127"/>
        <w:jc w:val="both"/>
        <w:rPr>
          <w:sz w:val="24"/>
        </w:rPr>
      </w:pPr>
      <w:r w:rsidRPr="00037C6A">
        <w:rPr>
          <w:sz w:val="24"/>
        </w:rPr>
        <w:t>Observação:</w:t>
      </w:r>
      <w:r w:rsidRPr="00037C6A">
        <w:rPr>
          <w:sz w:val="24"/>
        </w:rPr>
        <w:tab/>
        <w:t xml:space="preserve">informar a quantidade vendida </w:t>
      </w:r>
      <w:r w:rsidRPr="00037C6A">
        <w:rPr>
          <w:color w:val="FF0000"/>
          <w:sz w:val="24"/>
        </w:rPr>
        <w:t>(unidade informada</w:t>
      </w:r>
      <w:r w:rsidR="009602AD" w:rsidRPr="00037C6A">
        <w:rPr>
          <w:color w:val="FF0000"/>
          <w:sz w:val="24"/>
        </w:rPr>
        <w:t>, preferencialmente unidade de peso: kg ou t</w:t>
      </w:r>
      <w:r w:rsidRPr="00037C6A">
        <w:rPr>
          <w:color w:val="FF0000"/>
          <w:sz w:val="24"/>
        </w:rPr>
        <w:t>)</w:t>
      </w:r>
      <w:r w:rsidRPr="00037C6A">
        <w:rPr>
          <w:sz w:val="24"/>
        </w:rPr>
        <w:t xml:space="preserve"> em cada transação.</w:t>
      </w:r>
    </w:p>
    <w:p w14:paraId="013DA2AE" w14:textId="77777777" w:rsidR="00F67B58" w:rsidRPr="00037C6A" w:rsidRDefault="00F67B58" w:rsidP="00F67B58">
      <w:pPr>
        <w:ind w:left="2127" w:hanging="2127"/>
        <w:jc w:val="both"/>
        <w:rPr>
          <w:sz w:val="24"/>
          <w:szCs w:val="24"/>
        </w:rPr>
      </w:pPr>
    </w:p>
    <w:p w14:paraId="34968B6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14:paraId="0E6EF658" w14:textId="77777777" w:rsidR="00F67B58" w:rsidRPr="00037C6A" w:rsidRDefault="00F67B58" w:rsidP="00F67B58">
      <w:pPr>
        <w:ind w:left="2127" w:hanging="2127"/>
        <w:jc w:val="both"/>
        <w:rPr>
          <w:sz w:val="24"/>
          <w:szCs w:val="24"/>
        </w:rPr>
      </w:pPr>
    </w:p>
    <w:p w14:paraId="51ED399D"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14:paraId="14C8219A" w14:textId="77777777" w:rsidR="00F67B58" w:rsidRPr="00037C6A" w:rsidRDefault="00F67B58" w:rsidP="00F67B58">
      <w:pPr>
        <w:ind w:left="2127" w:hanging="2127"/>
        <w:jc w:val="both"/>
        <w:rPr>
          <w:sz w:val="24"/>
          <w:szCs w:val="24"/>
        </w:rPr>
      </w:pPr>
    </w:p>
    <w:p w14:paraId="5CBDDFC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14:paraId="7B3E65B3" w14:textId="77777777" w:rsidR="00F67B58" w:rsidRPr="00037C6A" w:rsidRDefault="00F67B58" w:rsidP="00F67B58">
      <w:pPr>
        <w:ind w:left="2127" w:hanging="2127"/>
        <w:jc w:val="both"/>
        <w:rPr>
          <w:sz w:val="24"/>
          <w:szCs w:val="24"/>
        </w:rPr>
      </w:pPr>
    </w:p>
    <w:p w14:paraId="23D07BC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14:paraId="1028CBDF" w14:textId="77777777" w:rsidR="00F10205" w:rsidRPr="00037C6A" w:rsidRDefault="00F10205" w:rsidP="00F67B58">
      <w:pPr>
        <w:ind w:left="2127" w:hanging="2127"/>
        <w:jc w:val="both"/>
        <w:rPr>
          <w:sz w:val="24"/>
          <w:szCs w:val="24"/>
        </w:rPr>
      </w:pPr>
    </w:p>
    <w:p w14:paraId="0821F04C" w14:textId="77777777"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19B9D9F0" w14:textId="77777777" w:rsidTr="005C591A">
        <w:tc>
          <w:tcPr>
            <w:tcW w:w="10233" w:type="dxa"/>
            <w:tcBorders>
              <w:top w:val="single" w:sz="4" w:space="0" w:color="auto"/>
              <w:left w:val="single" w:sz="4" w:space="0" w:color="auto"/>
              <w:bottom w:val="single" w:sz="4" w:space="0" w:color="auto"/>
              <w:right w:val="single" w:sz="4" w:space="0" w:color="auto"/>
            </w:tcBorders>
          </w:tcPr>
          <w:p w14:paraId="190C55A0" w14:textId="77777777"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14:paraId="093D8F94"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0797673F" w14:textId="77777777" w:rsidTr="005C591A">
        <w:tc>
          <w:tcPr>
            <w:tcW w:w="10233" w:type="dxa"/>
            <w:tcBorders>
              <w:top w:val="single" w:sz="4" w:space="0" w:color="auto"/>
            </w:tcBorders>
          </w:tcPr>
          <w:p w14:paraId="09EA965F" w14:textId="77777777" w:rsidR="00F10205" w:rsidRPr="00037C6A" w:rsidRDefault="00F10205" w:rsidP="005C591A">
            <w:pPr>
              <w:jc w:val="both"/>
              <w:rPr>
                <w:sz w:val="24"/>
                <w:szCs w:val="24"/>
              </w:rPr>
            </w:pPr>
          </w:p>
        </w:tc>
      </w:tr>
    </w:tbl>
    <w:p w14:paraId="5660A038" w14:textId="77777777" w:rsidR="00F10205" w:rsidRPr="00037C6A" w:rsidRDefault="00F10205" w:rsidP="00F67B58">
      <w:pPr>
        <w:ind w:left="2127" w:hanging="2127"/>
        <w:jc w:val="both"/>
        <w:rPr>
          <w:sz w:val="24"/>
          <w:szCs w:val="24"/>
        </w:rPr>
      </w:pPr>
    </w:p>
    <w:p w14:paraId="53EF775C"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14:paraId="24C2D74B" w14:textId="77777777" w:rsidR="00F67B58" w:rsidRPr="00037C6A" w:rsidRDefault="00F67B58" w:rsidP="00F67B58">
      <w:pPr>
        <w:ind w:left="2127" w:hanging="2127"/>
        <w:jc w:val="both"/>
        <w:rPr>
          <w:sz w:val="24"/>
          <w:szCs w:val="24"/>
        </w:rPr>
      </w:pPr>
    </w:p>
    <w:p w14:paraId="61CA2E0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14:paraId="24550EA6" w14:textId="77777777" w:rsidR="00F67B58" w:rsidRPr="00037C6A" w:rsidRDefault="00F67B58" w:rsidP="00F67B58">
      <w:pPr>
        <w:ind w:left="2127" w:hanging="2127"/>
        <w:jc w:val="both"/>
        <w:rPr>
          <w:sz w:val="24"/>
          <w:szCs w:val="24"/>
        </w:rPr>
      </w:pPr>
    </w:p>
    <w:p w14:paraId="6E1FC80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544A7B14" w14:textId="77777777" w:rsidR="00F67B58" w:rsidRPr="00037C6A" w:rsidRDefault="00F67B58" w:rsidP="00F67B58">
      <w:pPr>
        <w:ind w:left="2127" w:hanging="2127"/>
        <w:jc w:val="both"/>
        <w:rPr>
          <w:sz w:val="24"/>
          <w:szCs w:val="24"/>
        </w:rPr>
      </w:pPr>
    </w:p>
    <w:p w14:paraId="48609EE2" w14:textId="77777777"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14:paraId="3DBC1E2A" w14:textId="77777777" w:rsidR="00F67B58" w:rsidRPr="00037C6A" w:rsidRDefault="00F67B58" w:rsidP="00F67B58">
      <w:pPr>
        <w:ind w:left="2127" w:hanging="2127"/>
        <w:jc w:val="both"/>
        <w:rPr>
          <w:sz w:val="24"/>
          <w:szCs w:val="24"/>
        </w:rPr>
      </w:pPr>
    </w:p>
    <w:p w14:paraId="74DE17D5"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14:paraId="074539C6" w14:textId="77777777" w:rsidR="00F67B58" w:rsidRPr="00037C6A" w:rsidRDefault="00F67B58" w:rsidP="00F67B58">
      <w:pPr>
        <w:ind w:left="2127" w:hanging="2127"/>
        <w:jc w:val="both"/>
        <w:rPr>
          <w:sz w:val="24"/>
          <w:szCs w:val="24"/>
        </w:rPr>
      </w:pPr>
    </w:p>
    <w:p w14:paraId="05C609E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14:paraId="19773D90" w14:textId="77777777" w:rsidR="00F67B58" w:rsidRPr="00037C6A" w:rsidRDefault="00F67B58" w:rsidP="00F67B58">
      <w:pPr>
        <w:ind w:left="2127" w:hanging="2127"/>
        <w:jc w:val="both"/>
        <w:rPr>
          <w:sz w:val="24"/>
          <w:szCs w:val="24"/>
        </w:rPr>
      </w:pPr>
    </w:p>
    <w:p w14:paraId="0E8171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16F9053F" w14:textId="77777777" w:rsidR="00F67B58" w:rsidRPr="00037C6A" w:rsidRDefault="00F67B58" w:rsidP="00F67B58">
      <w:pPr>
        <w:ind w:left="2127" w:hanging="2127"/>
        <w:jc w:val="both"/>
        <w:rPr>
          <w:sz w:val="24"/>
          <w:szCs w:val="24"/>
        </w:rPr>
      </w:pPr>
    </w:p>
    <w:p w14:paraId="6A4B07F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para pagamento antecipado.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anexando as respectivas planilhas de cálculo.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14:paraId="5B7CA262" w14:textId="77777777" w:rsidR="00F67B58" w:rsidRPr="00037C6A" w:rsidRDefault="00F67B58" w:rsidP="00F67B58">
      <w:pPr>
        <w:jc w:val="both"/>
        <w:rPr>
          <w:sz w:val="24"/>
          <w:szCs w:val="24"/>
        </w:rPr>
      </w:pPr>
    </w:p>
    <w:p w14:paraId="576E70C7"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14:paraId="42E960B4" w14:textId="77777777" w:rsidR="00F67B58" w:rsidRPr="00037C6A" w:rsidRDefault="00F67B58" w:rsidP="00F67B58">
      <w:pPr>
        <w:ind w:left="2127" w:hanging="2127"/>
        <w:jc w:val="both"/>
        <w:rPr>
          <w:sz w:val="24"/>
          <w:szCs w:val="24"/>
        </w:rPr>
      </w:pPr>
    </w:p>
    <w:p w14:paraId="0E2FAE2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14:paraId="563838E6" w14:textId="77777777" w:rsidR="00F67B58" w:rsidRPr="00037C6A" w:rsidRDefault="00F67B58" w:rsidP="00F67B58">
      <w:pPr>
        <w:ind w:left="2127" w:hanging="2127"/>
        <w:jc w:val="both"/>
        <w:rPr>
          <w:sz w:val="24"/>
          <w:szCs w:val="24"/>
        </w:rPr>
      </w:pPr>
    </w:p>
    <w:p w14:paraId="45EBB4A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14:paraId="7E7D85F6" w14:textId="77777777" w:rsidR="00F67B58" w:rsidRPr="00037C6A" w:rsidRDefault="00F67B58" w:rsidP="00F67B58">
      <w:pPr>
        <w:ind w:left="2127" w:hanging="2127"/>
        <w:jc w:val="both"/>
        <w:rPr>
          <w:sz w:val="24"/>
          <w:szCs w:val="24"/>
        </w:rPr>
      </w:pPr>
    </w:p>
    <w:p w14:paraId="308929C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por quantidade ou outro documento equivalente.</w:t>
      </w:r>
    </w:p>
    <w:p w14:paraId="19147111" w14:textId="77777777" w:rsidR="00F67B58" w:rsidRPr="00037C6A" w:rsidRDefault="00F67B58" w:rsidP="00F67B58">
      <w:pPr>
        <w:ind w:left="2127" w:hanging="2127"/>
        <w:jc w:val="both"/>
        <w:rPr>
          <w:b/>
          <w:sz w:val="24"/>
          <w:szCs w:val="24"/>
        </w:rPr>
      </w:pPr>
    </w:p>
    <w:p w14:paraId="40424E60" w14:textId="77777777"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r>
      <w:r w:rsidRPr="00037C6A">
        <w:rPr>
          <w:b/>
          <w:sz w:val="24"/>
        </w:rPr>
        <w:t xml:space="preserve">Outros Descontos </w:t>
      </w:r>
      <w:r w:rsidRPr="00037C6A">
        <w:rPr>
          <w:b/>
          <w:sz w:val="24"/>
          <w:szCs w:val="24"/>
        </w:rPr>
        <w:t>(moeda/unidade)</w:t>
      </w:r>
    </w:p>
    <w:p w14:paraId="4AC5915D" w14:textId="77777777" w:rsidR="00F67B58" w:rsidRPr="00037C6A" w:rsidRDefault="00F67B58" w:rsidP="00F67B58">
      <w:pPr>
        <w:ind w:left="2127" w:hanging="2127"/>
        <w:jc w:val="both"/>
        <w:rPr>
          <w:sz w:val="24"/>
          <w:szCs w:val="24"/>
        </w:rPr>
      </w:pPr>
    </w:p>
    <w:p w14:paraId="18668A7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14:paraId="30DB6787" w14:textId="77777777" w:rsidR="00F67B58" w:rsidRPr="00037C6A" w:rsidRDefault="00F67B58" w:rsidP="00F67B58">
      <w:pPr>
        <w:ind w:left="2127" w:hanging="2127"/>
        <w:jc w:val="both"/>
        <w:rPr>
          <w:sz w:val="24"/>
          <w:szCs w:val="24"/>
        </w:rPr>
      </w:pPr>
    </w:p>
    <w:p w14:paraId="6C1F6D8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0CB99276" w14:textId="77777777" w:rsidR="00F67B58" w:rsidRPr="00037C6A" w:rsidRDefault="00F67B58" w:rsidP="00F67B58">
      <w:pPr>
        <w:ind w:left="2127" w:hanging="2127"/>
        <w:jc w:val="both"/>
        <w:rPr>
          <w:sz w:val="24"/>
          <w:szCs w:val="24"/>
        </w:rPr>
      </w:pPr>
    </w:p>
    <w:p w14:paraId="4634782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ou outro documento equivalente.</w:t>
      </w:r>
    </w:p>
    <w:p w14:paraId="65F36935" w14:textId="77777777" w:rsidR="00F67B58" w:rsidRPr="00037C6A" w:rsidRDefault="00F67B58" w:rsidP="00F67B58">
      <w:pPr>
        <w:ind w:left="2127" w:hanging="2127"/>
        <w:jc w:val="both"/>
        <w:rPr>
          <w:sz w:val="24"/>
          <w:szCs w:val="24"/>
        </w:rPr>
      </w:pPr>
    </w:p>
    <w:p w14:paraId="4617F0B1" w14:textId="77777777"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r>
      <w:r w:rsidRPr="00037C6A">
        <w:rPr>
          <w:b/>
          <w:sz w:val="24"/>
        </w:rPr>
        <w:t xml:space="preserve">Abatimentos </w:t>
      </w:r>
      <w:r w:rsidRPr="00037C6A">
        <w:rPr>
          <w:b/>
          <w:sz w:val="24"/>
          <w:szCs w:val="24"/>
        </w:rPr>
        <w:t>(moeda/unidade)</w:t>
      </w:r>
    </w:p>
    <w:p w14:paraId="1F79995C" w14:textId="77777777" w:rsidR="00F67B58" w:rsidRPr="00037C6A" w:rsidRDefault="00F67B58" w:rsidP="00F67B58">
      <w:pPr>
        <w:ind w:left="2127" w:hanging="2127"/>
        <w:jc w:val="both"/>
        <w:rPr>
          <w:b/>
          <w:sz w:val="24"/>
          <w:szCs w:val="24"/>
        </w:rPr>
      </w:pPr>
    </w:p>
    <w:p w14:paraId="16FD16D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14:paraId="06622DB2" w14:textId="77777777" w:rsidR="00F67B58" w:rsidRPr="00037C6A" w:rsidRDefault="00F67B58" w:rsidP="00F67B58">
      <w:pPr>
        <w:ind w:left="2127" w:hanging="2127"/>
        <w:jc w:val="both"/>
        <w:rPr>
          <w:sz w:val="24"/>
          <w:szCs w:val="24"/>
        </w:rPr>
      </w:pPr>
    </w:p>
    <w:p w14:paraId="7F7FB53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6158F279" w14:textId="77777777" w:rsidR="00F67B58" w:rsidRPr="00037C6A" w:rsidRDefault="00F67B58" w:rsidP="00F67B58">
      <w:pPr>
        <w:ind w:left="2127" w:hanging="2127"/>
        <w:jc w:val="both"/>
        <w:rPr>
          <w:sz w:val="24"/>
          <w:szCs w:val="24"/>
        </w:rPr>
      </w:pPr>
    </w:p>
    <w:p w14:paraId="2C5AFBF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a concessão de abatimentos, descrevendo cada um dos tipos. Caso os abatimentos variem de acordo com o cliente, </w:t>
      </w:r>
      <w:proofErr w:type="spellStart"/>
      <w:r w:rsidRPr="00037C6A">
        <w:rPr>
          <w:sz w:val="24"/>
          <w:szCs w:val="24"/>
        </w:rPr>
        <w:t>fornecer</w:t>
      </w:r>
      <w:proofErr w:type="spellEnd"/>
      <w:r w:rsidRPr="00037C6A">
        <w:rPr>
          <w:sz w:val="24"/>
          <w:szCs w:val="24"/>
        </w:rPr>
        <w:t xml:space="preserve"> breve explicação dos abatimentos concedidos para cada categoria. Caso disponível, </w:t>
      </w:r>
      <w:proofErr w:type="spellStart"/>
      <w:r w:rsidRPr="00037C6A">
        <w:rPr>
          <w:sz w:val="24"/>
          <w:szCs w:val="24"/>
        </w:rPr>
        <w:t>fornecer</w:t>
      </w:r>
      <w:proofErr w:type="spellEnd"/>
      <w:r w:rsidRPr="00037C6A">
        <w:rPr>
          <w:sz w:val="24"/>
          <w:szCs w:val="24"/>
        </w:rPr>
        <w:t xml:space="preserve"> amostra documental para cada um dos tipos de abatimentos.</w:t>
      </w:r>
    </w:p>
    <w:p w14:paraId="39816E80" w14:textId="77777777" w:rsidR="00F67B58" w:rsidRPr="00037C6A" w:rsidRDefault="00F67B58" w:rsidP="00F67B58">
      <w:pPr>
        <w:ind w:left="2127" w:hanging="2127"/>
        <w:jc w:val="both"/>
        <w:rPr>
          <w:sz w:val="24"/>
          <w:szCs w:val="24"/>
        </w:rPr>
      </w:pPr>
    </w:p>
    <w:p w14:paraId="357905AF" w14:textId="77777777"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14:paraId="7EDBD49A" w14:textId="77777777" w:rsidR="00F67B58" w:rsidRPr="00037C6A" w:rsidRDefault="00F67B58" w:rsidP="00F67B58">
      <w:pPr>
        <w:ind w:left="2127" w:hanging="2127"/>
        <w:jc w:val="both"/>
        <w:rPr>
          <w:sz w:val="24"/>
          <w:szCs w:val="24"/>
        </w:rPr>
      </w:pPr>
    </w:p>
    <w:p w14:paraId="5278037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14:paraId="6129DF3E" w14:textId="77777777" w:rsidR="00F67B58" w:rsidRPr="00037C6A" w:rsidRDefault="00F67B58" w:rsidP="00F67B58">
      <w:pPr>
        <w:ind w:left="2127" w:hanging="2127"/>
        <w:jc w:val="both"/>
        <w:rPr>
          <w:sz w:val="24"/>
          <w:szCs w:val="24"/>
        </w:rPr>
      </w:pPr>
    </w:p>
    <w:p w14:paraId="1E6646C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54B55645" w14:textId="77777777" w:rsidR="00F67B58" w:rsidRPr="00037C6A" w:rsidRDefault="00F67B58" w:rsidP="00F67B58">
      <w:pPr>
        <w:ind w:firstLine="2160"/>
        <w:jc w:val="both"/>
        <w:rPr>
          <w:color w:val="FF0000"/>
          <w:sz w:val="24"/>
          <w:szCs w:val="24"/>
        </w:rPr>
      </w:pPr>
    </w:p>
    <w:p w14:paraId="4BBB6E15" w14:textId="77777777"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r>
      <w:proofErr w:type="spellStart"/>
      <w:r w:rsidRPr="00037C6A">
        <w:rPr>
          <w:color w:val="000000"/>
          <w:sz w:val="24"/>
          <w:szCs w:val="24"/>
        </w:rPr>
        <w:t>fornecer</w:t>
      </w:r>
      <w:proofErr w:type="spellEnd"/>
      <w:r w:rsidRPr="00037C6A">
        <w:rPr>
          <w:color w:val="000000"/>
          <w:sz w:val="24"/>
          <w:szCs w:val="24"/>
        </w:rPr>
        <w:t xml:space="preserve">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14:paraId="707AED5F" w14:textId="77777777" w:rsidR="00F67B58" w:rsidRPr="00037C6A" w:rsidRDefault="00F67B58" w:rsidP="00F67B58">
      <w:pPr>
        <w:ind w:firstLine="2160"/>
        <w:jc w:val="both"/>
        <w:rPr>
          <w:sz w:val="24"/>
          <w:szCs w:val="24"/>
        </w:rPr>
      </w:pPr>
    </w:p>
    <w:p w14:paraId="36F15C3C" w14:textId="77777777"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14:paraId="646C340D" w14:textId="77777777" w:rsidR="00F67B58" w:rsidRPr="00037C6A" w:rsidRDefault="00F67B58" w:rsidP="00F67B58">
      <w:pPr>
        <w:ind w:left="2127" w:hanging="2127"/>
        <w:jc w:val="both"/>
        <w:rPr>
          <w:sz w:val="24"/>
          <w:szCs w:val="24"/>
        </w:rPr>
      </w:pPr>
    </w:p>
    <w:p w14:paraId="2615B0C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14:paraId="292BF599" w14:textId="77777777" w:rsidR="00F67B58" w:rsidRPr="00037C6A" w:rsidRDefault="00F67B58" w:rsidP="00F67B58">
      <w:pPr>
        <w:ind w:left="2127" w:hanging="2127"/>
        <w:jc w:val="both"/>
        <w:rPr>
          <w:sz w:val="24"/>
          <w:szCs w:val="24"/>
        </w:rPr>
      </w:pPr>
    </w:p>
    <w:p w14:paraId="1679BB9C"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571F1F05" w14:textId="77777777" w:rsidR="00F67B58" w:rsidRPr="00037C6A" w:rsidRDefault="00F67B58" w:rsidP="00F67B58">
      <w:pPr>
        <w:ind w:left="2127" w:hanging="2127"/>
        <w:jc w:val="both"/>
        <w:rPr>
          <w:sz w:val="24"/>
          <w:szCs w:val="24"/>
        </w:rPr>
      </w:pPr>
    </w:p>
    <w:p w14:paraId="5FF5EA5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14:paraId="782CF309" w14:textId="77777777" w:rsidR="00F67B58" w:rsidRPr="00037C6A" w:rsidRDefault="00F67B58" w:rsidP="00F67B58">
      <w:pPr>
        <w:ind w:left="2127" w:hanging="2127"/>
        <w:jc w:val="both"/>
        <w:rPr>
          <w:sz w:val="24"/>
          <w:szCs w:val="24"/>
        </w:rPr>
      </w:pPr>
    </w:p>
    <w:p w14:paraId="6F7486C5"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64631FFC" w14:textId="77777777" w:rsidR="00F67B58" w:rsidRPr="00037C6A" w:rsidRDefault="00F67B58" w:rsidP="00F67B58">
      <w:pPr>
        <w:ind w:left="2127" w:hanging="2127"/>
        <w:jc w:val="both"/>
        <w:rPr>
          <w:sz w:val="24"/>
          <w:szCs w:val="24"/>
        </w:rPr>
      </w:pPr>
    </w:p>
    <w:p w14:paraId="49CF007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14:paraId="2551504A" w14:textId="77777777" w:rsidR="00F67B58" w:rsidRPr="00037C6A" w:rsidRDefault="00F67B58" w:rsidP="00F67B58">
      <w:pPr>
        <w:ind w:left="2127" w:hanging="2127"/>
        <w:jc w:val="both"/>
        <w:rPr>
          <w:sz w:val="24"/>
          <w:szCs w:val="24"/>
        </w:rPr>
      </w:pPr>
    </w:p>
    <w:p w14:paraId="3B81DAC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14:paraId="7FB40C50" w14:textId="77777777" w:rsidR="00F67B58" w:rsidRPr="00037C6A" w:rsidRDefault="00F67B58" w:rsidP="00F67B58">
      <w:pPr>
        <w:jc w:val="both"/>
        <w:rPr>
          <w:sz w:val="24"/>
          <w:szCs w:val="24"/>
        </w:rPr>
      </w:pPr>
    </w:p>
    <w:p w14:paraId="39496674" w14:textId="77777777"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14:paraId="4FEC40B0" w14:textId="77777777" w:rsidR="00F67B58" w:rsidRPr="00037C6A" w:rsidRDefault="00F67B58" w:rsidP="00F67B58">
      <w:pPr>
        <w:ind w:left="2127" w:hanging="2127"/>
        <w:jc w:val="both"/>
        <w:rPr>
          <w:sz w:val="24"/>
          <w:szCs w:val="24"/>
        </w:rPr>
      </w:pPr>
    </w:p>
    <w:p w14:paraId="357A83E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14:paraId="3822A782" w14:textId="77777777" w:rsidR="00F67B58" w:rsidRPr="00037C6A" w:rsidRDefault="00F67B58" w:rsidP="00F67B58">
      <w:pPr>
        <w:ind w:left="2127" w:hanging="2127"/>
        <w:jc w:val="both"/>
        <w:rPr>
          <w:sz w:val="24"/>
          <w:szCs w:val="24"/>
        </w:rPr>
      </w:pPr>
    </w:p>
    <w:p w14:paraId="2480EC5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14:paraId="00F85FDD" w14:textId="77777777" w:rsidR="00F67B58" w:rsidRPr="00037C6A" w:rsidRDefault="00F67B58" w:rsidP="00F67B58">
      <w:pPr>
        <w:ind w:left="2127" w:hanging="2127"/>
        <w:jc w:val="both"/>
        <w:rPr>
          <w:sz w:val="24"/>
          <w:szCs w:val="24"/>
        </w:rPr>
      </w:pPr>
    </w:p>
    <w:p w14:paraId="53825DFA"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4B5C1E9B" w14:textId="77777777" w:rsidR="00F67B58" w:rsidRPr="00037C6A" w:rsidRDefault="00F67B58" w:rsidP="00F67B58">
      <w:pPr>
        <w:ind w:left="2127" w:hanging="2127"/>
        <w:jc w:val="both"/>
        <w:rPr>
          <w:sz w:val="24"/>
          <w:szCs w:val="24"/>
        </w:rPr>
      </w:pPr>
    </w:p>
    <w:p w14:paraId="280EFC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14:paraId="620C908F" w14:textId="77777777" w:rsidR="00F67B58" w:rsidRPr="00037C6A" w:rsidRDefault="00F67B58" w:rsidP="00F67B58">
      <w:pPr>
        <w:ind w:left="2127" w:hanging="2127"/>
        <w:jc w:val="both"/>
        <w:rPr>
          <w:sz w:val="24"/>
          <w:szCs w:val="24"/>
        </w:rPr>
      </w:pPr>
    </w:p>
    <w:p w14:paraId="1712BA8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448BB60C" w14:textId="77777777" w:rsidR="00F67B58" w:rsidRPr="00037C6A" w:rsidRDefault="00F67B58" w:rsidP="00F67B58">
      <w:pPr>
        <w:ind w:left="2127" w:hanging="2127"/>
        <w:jc w:val="both"/>
        <w:rPr>
          <w:sz w:val="24"/>
          <w:szCs w:val="24"/>
        </w:rPr>
      </w:pPr>
      <w:r w:rsidRPr="00037C6A">
        <w:rPr>
          <w:sz w:val="24"/>
          <w:szCs w:val="24"/>
        </w:rPr>
        <w:tab/>
      </w:r>
    </w:p>
    <w:p w14:paraId="3ED3C9BE" w14:textId="77777777" w:rsidR="00F67B58" w:rsidRPr="00037C6A" w:rsidRDefault="00F67B58" w:rsidP="00F67B58">
      <w:pPr>
        <w:ind w:left="2127" w:hanging="3"/>
        <w:jc w:val="both"/>
        <w:rPr>
          <w:sz w:val="24"/>
          <w:szCs w:val="24"/>
        </w:rPr>
      </w:pPr>
      <w:r w:rsidRPr="00037C6A">
        <w:rPr>
          <w:sz w:val="24"/>
          <w:szCs w:val="24"/>
        </w:rPr>
        <w:t>1 = canal 1</w:t>
      </w:r>
    </w:p>
    <w:p w14:paraId="5DEF60A1" w14:textId="77777777" w:rsidR="00F67B58" w:rsidRPr="00037C6A" w:rsidRDefault="00F67B58" w:rsidP="00F67B58">
      <w:pPr>
        <w:ind w:left="2127" w:hanging="2127"/>
        <w:jc w:val="both"/>
        <w:rPr>
          <w:sz w:val="24"/>
          <w:szCs w:val="24"/>
        </w:rPr>
      </w:pPr>
      <w:r w:rsidRPr="00037C6A">
        <w:rPr>
          <w:sz w:val="24"/>
          <w:szCs w:val="24"/>
        </w:rPr>
        <w:tab/>
        <w:t>2 = canal 2</w:t>
      </w:r>
    </w:p>
    <w:p w14:paraId="435ADBD3"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0FB0179B" w14:textId="77777777" w:rsidR="00F67B58" w:rsidRPr="00037C6A" w:rsidRDefault="00F67B58" w:rsidP="00F67B58">
      <w:pPr>
        <w:ind w:left="2127" w:hanging="2127"/>
        <w:jc w:val="both"/>
        <w:rPr>
          <w:sz w:val="24"/>
          <w:szCs w:val="24"/>
        </w:rPr>
      </w:pPr>
    </w:p>
    <w:p w14:paraId="718642A3"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46B7634C" w14:textId="77777777" w:rsidR="00F67B58" w:rsidRPr="00037C6A" w:rsidRDefault="00F67B58" w:rsidP="00F67B58">
      <w:pPr>
        <w:ind w:left="2127" w:hanging="2127"/>
        <w:jc w:val="both"/>
        <w:rPr>
          <w:sz w:val="24"/>
          <w:szCs w:val="24"/>
        </w:rPr>
      </w:pPr>
    </w:p>
    <w:p w14:paraId="04692CA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14:paraId="51E2FEE6" w14:textId="77777777" w:rsidR="00F67B58" w:rsidRPr="00037C6A" w:rsidRDefault="00F67B58" w:rsidP="00F67B58">
      <w:pPr>
        <w:ind w:left="2127" w:hanging="2127"/>
        <w:jc w:val="both"/>
        <w:rPr>
          <w:sz w:val="24"/>
          <w:szCs w:val="24"/>
        </w:rPr>
      </w:pPr>
    </w:p>
    <w:p w14:paraId="0C599D8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14:paraId="64FD84C2" w14:textId="77777777" w:rsidR="00F67B58" w:rsidRPr="00037C6A" w:rsidRDefault="00F67B58" w:rsidP="00F67B58">
      <w:pPr>
        <w:ind w:left="2127" w:hanging="2127"/>
        <w:jc w:val="both"/>
        <w:rPr>
          <w:sz w:val="24"/>
          <w:szCs w:val="24"/>
        </w:rPr>
      </w:pPr>
      <w:r w:rsidRPr="00037C6A">
        <w:rPr>
          <w:sz w:val="24"/>
          <w:szCs w:val="24"/>
        </w:rPr>
        <w:tab/>
      </w:r>
    </w:p>
    <w:p w14:paraId="6CDAE735" w14:textId="77777777" w:rsidR="00F67B58" w:rsidRPr="00037C6A" w:rsidRDefault="00F67B58" w:rsidP="00F67B58">
      <w:pPr>
        <w:ind w:left="2127" w:hanging="3"/>
        <w:jc w:val="both"/>
        <w:rPr>
          <w:sz w:val="24"/>
          <w:szCs w:val="24"/>
        </w:rPr>
      </w:pPr>
      <w:r w:rsidRPr="00037C6A">
        <w:rPr>
          <w:sz w:val="24"/>
          <w:szCs w:val="24"/>
        </w:rPr>
        <w:t>1 = 30 dias após a fatura</w:t>
      </w:r>
    </w:p>
    <w:p w14:paraId="24E4C934" w14:textId="77777777" w:rsidR="00F67B58" w:rsidRPr="00037C6A" w:rsidRDefault="00F67B58" w:rsidP="00F67B58">
      <w:pPr>
        <w:ind w:left="2127" w:hanging="2127"/>
        <w:jc w:val="both"/>
        <w:rPr>
          <w:sz w:val="24"/>
          <w:szCs w:val="24"/>
        </w:rPr>
      </w:pPr>
      <w:r w:rsidRPr="00037C6A">
        <w:rPr>
          <w:sz w:val="24"/>
          <w:szCs w:val="24"/>
        </w:rPr>
        <w:tab/>
        <w:t>2 = 60 dias após a fatura</w:t>
      </w:r>
    </w:p>
    <w:p w14:paraId="7807878F" w14:textId="77777777"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14:paraId="53E87794" w14:textId="77777777" w:rsidR="00F67B58" w:rsidRPr="00037C6A" w:rsidRDefault="00F67B58" w:rsidP="00F67B58">
      <w:pPr>
        <w:ind w:left="2127" w:hanging="2127"/>
        <w:jc w:val="both"/>
        <w:rPr>
          <w:sz w:val="24"/>
          <w:szCs w:val="24"/>
        </w:rPr>
      </w:pPr>
    </w:p>
    <w:p w14:paraId="184041B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74258788" w14:textId="77777777"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14:paraId="20EFD3B0" w14:textId="77777777" w:rsidTr="005C591A">
        <w:tc>
          <w:tcPr>
            <w:tcW w:w="10211" w:type="dxa"/>
          </w:tcPr>
          <w:p w14:paraId="5ECD50E2"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05A4DE46"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B98B984" w14:textId="77777777" w:rsidR="00F67B58" w:rsidRPr="00037C6A" w:rsidRDefault="00F67B58" w:rsidP="00F67B58">
      <w:pPr>
        <w:ind w:left="2127" w:hanging="2127"/>
        <w:jc w:val="both"/>
        <w:rPr>
          <w:color w:val="FF0000"/>
          <w:sz w:val="24"/>
          <w:szCs w:val="24"/>
        </w:rPr>
      </w:pPr>
    </w:p>
    <w:p w14:paraId="1D11C7BC"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14:paraId="4E283569" w14:textId="77777777" w:rsidR="00F67B58" w:rsidRPr="00037C6A" w:rsidRDefault="00F67B58" w:rsidP="00F67B58">
      <w:pPr>
        <w:jc w:val="both"/>
        <w:rPr>
          <w:sz w:val="24"/>
          <w:szCs w:val="24"/>
        </w:rPr>
      </w:pPr>
    </w:p>
    <w:p w14:paraId="7795ED3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14:paraId="4DBB0CCF" w14:textId="77777777" w:rsidR="00F67B58" w:rsidRPr="00037C6A" w:rsidRDefault="00F67B58" w:rsidP="00F67B58">
      <w:pPr>
        <w:ind w:left="2127" w:hanging="2127"/>
        <w:jc w:val="both"/>
        <w:rPr>
          <w:sz w:val="24"/>
          <w:szCs w:val="24"/>
        </w:rPr>
      </w:pPr>
    </w:p>
    <w:p w14:paraId="1BE73E5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14F3A9E" w14:textId="77777777" w:rsidR="00F67B58" w:rsidRPr="00037C6A" w:rsidRDefault="00F67B58" w:rsidP="00F67B58">
      <w:pPr>
        <w:ind w:left="2127" w:hanging="2127"/>
        <w:jc w:val="both"/>
        <w:rPr>
          <w:sz w:val="24"/>
          <w:szCs w:val="24"/>
        </w:rPr>
      </w:pPr>
    </w:p>
    <w:p w14:paraId="27887CE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A2CFBB8" w14:textId="77777777" w:rsidR="00F67B58" w:rsidRPr="00037C6A" w:rsidRDefault="00F67B58" w:rsidP="00F67B58">
      <w:pPr>
        <w:ind w:left="2127" w:hanging="2127"/>
        <w:jc w:val="both"/>
        <w:rPr>
          <w:sz w:val="24"/>
          <w:szCs w:val="24"/>
        </w:rPr>
      </w:pPr>
    </w:p>
    <w:p w14:paraId="6AC18C18"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14:paraId="1E287526" w14:textId="77777777" w:rsidR="00F67B58" w:rsidRPr="00037C6A" w:rsidRDefault="00F67B58" w:rsidP="00F67B58">
      <w:pPr>
        <w:ind w:left="2127" w:hanging="2127"/>
        <w:jc w:val="both"/>
        <w:rPr>
          <w:b/>
          <w:sz w:val="24"/>
          <w:szCs w:val="24"/>
        </w:rPr>
      </w:pPr>
    </w:p>
    <w:p w14:paraId="1122F30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14:paraId="04D1D3D9" w14:textId="77777777" w:rsidR="00F67B58" w:rsidRPr="00037C6A" w:rsidRDefault="00F67B58" w:rsidP="00F67B58">
      <w:pPr>
        <w:ind w:left="2127" w:hanging="2127"/>
        <w:jc w:val="both"/>
        <w:rPr>
          <w:sz w:val="24"/>
          <w:szCs w:val="24"/>
        </w:rPr>
      </w:pPr>
    </w:p>
    <w:p w14:paraId="00B8D4D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4DC93D7A" w14:textId="77777777" w:rsidR="00F67B58" w:rsidRPr="00037C6A" w:rsidRDefault="00F67B58" w:rsidP="00F67B58">
      <w:pPr>
        <w:ind w:left="2127" w:hanging="2127"/>
        <w:jc w:val="both"/>
        <w:rPr>
          <w:sz w:val="24"/>
          <w:szCs w:val="24"/>
        </w:rPr>
      </w:pPr>
    </w:p>
    <w:p w14:paraId="3C484C36"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14:paraId="3CA07F38" w14:textId="77777777" w:rsidR="00F67B58" w:rsidRPr="00037C6A" w:rsidRDefault="00F67B58" w:rsidP="00F67B58">
      <w:pPr>
        <w:ind w:left="2127" w:hanging="2127"/>
        <w:jc w:val="both"/>
        <w:rPr>
          <w:sz w:val="24"/>
          <w:szCs w:val="24"/>
        </w:rPr>
      </w:pPr>
    </w:p>
    <w:p w14:paraId="743D6BB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14:paraId="735B6782" w14:textId="77777777" w:rsidR="00F67B58" w:rsidRPr="00037C6A" w:rsidRDefault="00F67B58" w:rsidP="00F67B58">
      <w:pPr>
        <w:ind w:left="2127" w:hanging="2127"/>
        <w:jc w:val="both"/>
        <w:rPr>
          <w:sz w:val="24"/>
          <w:szCs w:val="24"/>
        </w:rPr>
      </w:pPr>
    </w:p>
    <w:p w14:paraId="149EE07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E14E60E" w14:textId="77777777" w:rsidR="00F67B58" w:rsidRPr="00037C6A" w:rsidRDefault="00F67B58" w:rsidP="00F67B58">
      <w:pPr>
        <w:ind w:left="2127" w:hanging="2127"/>
        <w:jc w:val="both"/>
        <w:rPr>
          <w:sz w:val="24"/>
          <w:szCs w:val="24"/>
        </w:rPr>
      </w:pPr>
    </w:p>
    <w:p w14:paraId="72CA77D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5C65056B" w14:textId="77777777" w:rsidR="00F67B58" w:rsidRPr="00037C6A" w:rsidRDefault="00F67B58" w:rsidP="00F67B58">
      <w:pPr>
        <w:ind w:left="2127" w:hanging="2127"/>
        <w:jc w:val="both"/>
        <w:rPr>
          <w:sz w:val="24"/>
          <w:szCs w:val="24"/>
        </w:rPr>
      </w:pPr>
    </w:p>
    <w:p w14:paraId="2A8DB343"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14:paraId="1922DF91" w14:textId="77777777" w:rsidR="00F67B58" w:rsidRPr="00037C6A" w:rsidRDefault="00F67B58" w:rsidP="00F67B58">
      <w:pPr>
        <w:ind w:left="2127" w:hanging="2127"/>
        <w:jc w:val="both"/>
        <w:rPr>
          <w:sz w:val="24"/>
          <w:szCs w:val="24"/>
        </w:rPr>
      </w:pPr>
    </w:p>
    <w:p w14:paraId="69E7896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14:paraId="72900CEF" w14:textId="77777777" w:rsidR="00F67B58" w:rsidRPr="00037C6A" w:rsidRDefault="00F67B58" w:rsidP="00F67B58">
      <w:pPr>
        <w:ind w:left="2127" w:hanging="2127"/>
        <w:jc w:val="both"/>
        <w:rPr>
          <w:sz w:val="24"/>
          <w:szCs w:val="24"/>
        </w:rPr>
      </w:pPr>
    </w:p>
    <w:p w14:paraId="1B4D341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7BD36B21" w14:textId="77777777" w:rsidR="00F67B58" w:rsidRPr="00037C6A" w:rsidRDefault="00F67B58" w:rsidP="00F67B58">
      <w:pPr>
        <w:ind w:left="2127" w:hanging="2127"/>
        <w:jc w:val="both"/>
        <w:rPr>
          <w:sz w:val="24"/>
          <w:szCs w:val="24"/>
        </w:rPr>
      </w:pPr>
    </w:p>
    <w:p w14:paraId="78C1D3F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3EED71B0" w14:textId="77777777" w:rsidR="00F67B58" w:rsidRPr="00037C6A" w:rsidRDefault="00F67B58" w:rsidP="00F67B58">
      <w:pPr>
        <w:ind w:left="2127" w:hanging="2127"/>
        <w:jc w:val="both"/>
        <w:rPr>
          <w:sz w:val="24"/>
          <w:szCs w:val="24"/>
        </w:rPr>
      </w:pPr>
    </w:p>
    <w:p w14:paraId="362F4760"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14:paraId="4ED210EE" w14:textId="77777777" w:rsidR="00F67B58" w:rsidRPr="00037C6A" w:rsidRDefault="00F67B58" w:rsidP="00F67B58">
      <w:pPr>
        <w:ind w:left="2127" w:hanging="2127"/>
        <w:jc w:val="both"/>
        <w:rPr>
          <w:sz w:val="24"/>
          <w:szCs w:val="24"/>
        </w:rPr>
      </w:pPr>
    </w:p>
    <w:p w14:paraId="6BE0593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14:paraId="18CC971D" w14:textId="77777777" w:rsidR="00F67B58" w:rsidRPr="00037C6A" w:rsidRDefault="00F67B58" w:rsidP="00F67B58">
      <w:pPr>
        <w:ind w:left="2127" w:hanging="2127"/>
        <w:jc w:val="both"/>
        <w:rPr>
          <w:sz w:val="24"/>
          <w:szCs w:val="24"/>
        </w:rPr>
      </w:pPr>
    </w:p>
    <w:p w14:paraId="7BCDE31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248EB67D" w14:textId="77777777" w:rsidR="00F67B58" w:rsidRPr="00037C6A" w:rsidRDefault="00F67B58" w:rsidP="00F67B58">
      <w:pPr>
        <w:ind w:left="2127" w:hanging="2127"/>
        <w:jc w:val="both"/>
        <w:rPr>
          <w:sz w:val="24"/>
          <w:szCs w:val="24"/>
        </w:rPr>
      </w:pPr>
    </w:p>
    <w:p w14:paraId="11FBA31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7DAB8BDA" w14:textId="77777777" w:rsidR="00F67B58" w:rsidRPr="00037C6A" w:rsidRDefault="00F67B58" w:rsidP="00F67B58">
      <w:pPr>
        <w:ind w:left="2127" w:hanging="2127"/>
        <w:jc w:val="both"/>
        <w:rPr>
          <w:sz w:val="24"/>
          <w:szCs w:val="24"/>
        </w:rPr>
      </w:pPr>
    </w:p>
    <w:p w14:paraId="392131BE" w14:textId="77777777"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14:paraId="497E1021" w14:textId="77777777" w:rsidR="00F67B58" w:rsidRPr="00037C6A" w:rsidRDefault="00F67B58" w:rsidP="00F67B58">
      <w:pPr>
        <w:ind w:left="2127" w:hanging="2127"/>
        <w:jc w:val="both"/>
        <w:rPr>
          <w:sz w:val="24"/>
          <w:szCs w:val="24"/>
        </w:rPr>
      </w:pPr>
    </w:p>
    <w:p w14:paraId="043D8E1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14:paraId="4881DD5B" w14:textId="77777777" w:rsidR="00F67B58" w:rsidRPr="00037C6A" w:rsidRDefault="00F67B58" w:rsidP="00F67B58">
      <w:pPr>
        <w:ind w:left="2127" w:hanging="2127"/>
        <w:jc w:val="both"/>
        <w:rPr>
          <w:sz w:val="24"/>
          <w:szCs w:val="24"/>
        </w:rPr>
      </w:pPr>
    </w:p>
    <w:p w14:paraId="3915B85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14:paraId="114D91A3" w14:textId="77777777" w:rsidR="00F67B58" w:rsidRPr="00037C6A" w:rsidRDefault="00F67B58" w:rsidP="00F67B58">
      <w:pPr>
        <w:ind w:left="2127" w:hanging="2127"/>
        <w:jc w:val="both"/>
        <w:rPr>
          <w:sz w:val="24"/>
          <w:szCs w:val="24"/>
        </w:rPr>
      </w:pPr>
    </w:p>
    <w:p w14:paraId="67D8DE3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05D31465" w14:textId="77777777" w:rsidR="00F67B58" w:rsidRPr="00037C6A" w:rsidRDefault="00F67B58" w:rsidP="00F67B58">
      <w:pPr>
        <w:ind w:left="2127" w:hanging="2127"/>
        <w:jc w:val="both"/>
        <w:rPr>
          <w:sz w:val="24"/>
          <w:szCs w:val="24"/>
        </w:rPr>
      </w:pPr>
    </w:p>
    <w:p w14:paraId="0DC223B0"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14:paraId="6BDFC4DE" w14:textId="77777777" w:rsidR="00F67B58" w:rsidRPr="00037C6A" w:rsidRDefault="00F67B58" w:rsidP="00F67B58">
      <w:pPr>
        <w:ind w:left="2127" w:hanging="2127"/>
        <w:jc w:val="both"/>
        <w:rPr>
          <w:sz w:val="24"/>
          <w:szCs w:val="24"/>
        </w:rPr>
      </w:pPr>
    </w:p>
    <w:p w14:paraId="02905FC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14:paraId="77B62030" w14:textId="77777777" w:rsidR="00F67B58" w:rsidRPr="00037C6A" w:rsidRDefault="00F67B58" w:rsidP="00F67B58">
      <w:pPr>
        <w:ind w:left="2127" w:hanging="2127"/>
        <w:jc w:val="both"/>
        <w:rPr>
          <w:sz w:val="24"/>
          <w:szCs w:val="24"/>
        </w:rPr>
      </w:pPr>
    </w:p>
    <w:p w14:paraId="20FDD0A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443B0B02" w14:textId="77777777" w:rsidR="00F67B58" w:rsidRPr="00037C6A" w:rsidRDefault="00F67B58" w:rsidP="00F67B58">
      <w:pPr>
        <w:ind w:left="2127" w:hanging="2127"/>
        <w:jc w:val="both"/>
        <w:rPr>
          <w:sz w:val="24"/>
          <w:szCs w:val="24"/>
        </w:rPr>
      </w:pPr>
    </w:p>
    <w:p w14:paraId="2822323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42EDC77E" w14:textId="77777777" w:rsidR="00F67B58" w:rsidRPr="00037C6A" w:rsidRDefault="00F67B58" w:rsidP="00F67B58">
      <w:pPr>
        <w:ind w:left="2127" w:hanging="2127"/>
        <w:jc w:val="both"/>
        <w:rPr>
          <w:sz w:val="24"/>
          <w:szCs w:val="24"/>
        </w:rPr>
      </w:pPr>
    </w:p>
    <w:p w14:paraId="370B003F"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14:paraId="3C1531B3" w14:textId="77777777" w:rsidR="00F67B58" w:rsidRPr="00037C6A" w:rsidRDefault="00F67B58" w:rsidP="00F67B58">
      <w:pPr>
        <w:ind w:left="2127" w:hanging="2127"/>
        <w:jc w:val="both"/>
        <w:rPr>
          <w:b/>
          <w:sz w:val="24"/>
          <w:szCs w:val="24"/>
        </w:rPr>
      </w:pPr>
    </w:p>
    <w:p w14:paraId="14207E7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14:paraId="3D9F636F" w14:textId="77777777" w:rsidR="00F67B58" w:rsidRPr="00037C6A" w:rsidRDefault="00F67B58" w:rsidP="00F67B58">
      <w:pPr>
        <w:ind w:left="2127" w:hanging="2127"/>
        <w:jc w:val="both"/>
        <w:rPr>
          <w:sz w:val="24"/>
          <w:szCs w:val="24"/>
        </w:rPr>
      </w:pPr>
    </w:p>
    <w:p w14:paraId="26B65D8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D2E294E" w14:textId="77777777" w:rsidR="00F67B58" w:rsidRPr="00037C6A" w:rsidRDefault="00F67B58" w:rsidP="00F67B58">
      <w:pPr>
        <w:ind w:left="2127" w:hanging="2127"/>
        <w:jc w:val="both"/>
        <w:rPr>
          <w:sz w:val="24"/>
          <w:szCs w:val="24"/>
        </w:rPr>
      </w:pPr>
    </w:p>
    <w:p w14:paraId="2EF3707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4C2DC0D2" w14:textId="77777777" w:rsidR="00F67B58" w:rsidRPr="00037C6A" w:rsidRDefault="00F67B58" w:rsidP="00F67B58">
      <w:pPr>
        <w:jc w:val="both"/>
        <w:rPr>
          <w:sz w:val="24"/>
          <w:szCs w:val="24"/>
        </w:rPr>
      </w:pPr>
    </w:p>
    <w:p w14:paraId="124B185A"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14:paraId="65F1E2ED" w14:textId="77777777" w:rsidR="00F67B58" w:rsidRPr="00037C6A" w:rsidRDefault="00F67B58" w:rsidP="00F67B58">
      <w:pPr>
        <w:ind w:left="2127" w:hanging="2127"/>
        <w:jc w:val="both"/>
        <w:rPr>
          <w:b/>
          <w:sz w:val="24"/>
          <w:szCs w:val="24"/>
        </w:rPr>
      </w:pPr>
    </w:p>
    <w:p w14:paraId="0B9B7AB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14:paraId="66BF5F12" w14:textId="77777777" w:rsidR="00F67B58" w:rsidRPr="00037C6A" w:rsidRDefault="00F67B58" w:rsidP="00F67B58">
      <w:pPr>
        <w:ind w:left="2127" w:hanging="2127"/>
        <w:jc w:val="both"/>
        <w:rPr>
          <w:sz w:val="24"/>
          <w:szCs w:val="24"/>
        </w:rPr>
      </w:pPr>
    </w:p>
    <w:p w14:paraId="56AF364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14:paraId="1AC1AACB" w14:textId="77777777" w:rsidR="00F67B58" w:rsidRPr="00037C6A" w:rsidRDefault="00F67B58" w:rsidP="00F67B58">
      <w:pPr>
        <w:ind w:left="2127" w:hanging="2127"/>
        <w:jc w:val="both"/>
        <w:rPr>
          <w:sz w:val="24"/>
          <w:szCs w:val="24"/>
        </w:rPr>
      </w:pPr>
    </w:p>
    <w:p w14:paraId="12C1EA4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3445E9BB" w14:textId="77777777" w:rsidR="00F67B58" w:rsidRPr="00037C6A" w:rsidRDefault="00F67B58" w:rsidP="00F67B58">
      <w:pPr>
        <w:ind w:left="2127" w:hanging="2127"/>
        <w:jc w:val="both"/>
        <w:rPr>
          <w:sz w:val="24"/>
          <w:szCs w:val="24"/>
        </w:rPr>
      </w:pPr>
    </w:p>
    <w:p w14:paraId="79248465"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14:paraId="08F81240" w14:textId="77777777" w:rsidR="00F67B58" w:rsidRPr="00037C6A" w:rsidRDefault="00F67B58" w:rsidP="00F67B58">
      <w:pPr>
        <w:ind w:left="2127" w:hanging="2127"/>
        <w:jc w:val="both"/>
        <w:rPr>
          <w:sz w:val="24"/>
          <w:szCs w:val="24"/>
        </w:rPr>
      </w:pPr>
    </w:p>
    <w:p w14:paraId="2FE0E8F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14:paraId="6255D253" w14:textId="77777777" w:rsidR="00F67B58" w:rsidRPr="00037C6A" w:rsidRDefault="00F67B58" w:rsidP="00F67B58">
      <w:pPr>
        <w:ind w:left="2127" w:hanging="2127"/>
        <w:jc w:val="both"/>
        <w:rPr>
          <w:sz w:val="24"/>
          <w:szCs w:val="24"/>
        </w:rPr>
      </w:pPr>
    </w:p>
    <w:p w14:paraId="1172936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14:paraId="738D49FA" w14:textId="77777777" w:rsidR="00F67B58" w:rsidRPr="00037C6A" w:rsidRDefault="00F67B58" w:rsidP="00F67B58">
      <w:pPr>
        <w:ind w:left="2127" w:hanging="2127"/>
        <w:jc w:val="both"/>
        <w:rPr>
          <w:sz w:val="24"/>
          <w:szCs w:val="24"/>
        </w:rPr>
      </w:pPr>
    </w:p>
    <w:p w14:paraId="0E5BF62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14:paraId="79000E03" w14:textId="77777777" w:rsidR="00F67B58" w:rsidRPr="00037C6A" w:rsidRDefault="00F67B58" w:rsidP="00F67B58">
      <w:pPr>
        <w:jc w:val="both"/>
        <w:rPr>
          <w:sz w:val="24"/>
          <w:szCs w:val="24"/>
        </w:rPr>
      </w:pPr>
    </w:p>
    <w:p w14:paraId="122677FD"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14:paraId="68D5D1CA" w14:textId="77777777" w:rsidR="00F67B58" w:rsidRPr="00037C6A" w:rsidRDefault="00F67B58" w:rsidP="00F67B58">
      <w:pPr>
        <w:ind w:left="2127" w:hanging="2127"/>
        <w:jc w:val="both"/>
        <w:rPr>
          <w:sz w:val="24"/>
          <w:szCs w:val="24"/>
        </w:rPr>
      </w:pPr>
    </w:p>
    <w:p w14:paraId="6DDE2B0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14:paraId="7F252339" w14:textId="77777777" w:rsidR="00F67B58" w:rsidRPr="00037C6A" w:rsidRDefault="00F67B58" w:rsidP="00F67B58">
      <w:pPr>
        <w:ind w:left="2127" w:hanging="2127"/>
        <w:jc w:val="both"/>
        <w:rPr>
          <w:sz w:val="24"/>
          <w:szCs w:val="24"/>
        </w:rPr>
      </w:pPr>
    </w:p>
    <w:p w14:paraId="4EC53BC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14:paraId="7F92A3FE" w14:textId="77777777" w:rsidR="00F67B58" w:rsidRPr="00037C6A" w:rsidRDefault="00F67B58" w:rsidP="00F67B58">
      <w:pPr>
        <w:ind w:left="2127" w:hanging="2127"/>
        <w:jc w:val="both"/>
        <w:rPr>
          <w:sz w:val="24"/>
          <w:szCs w:val="24"/>
        </w:rPr>
      </w:pPr>
    </w:p>
    <w:p w14:paraId="37AA46A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1A65466B" w14:textId="77777777" w:rsidR="00F67B58" w:rsidRPr="00037C6A" w:rsidRDefault="00F67B58" w:rsidP="00F67B58">
      <w:pPr>
        <w:ind w:left="2127" w:hanging="2127"/>
        <w:jc w:val="both"/>
        <w:rPr>
          <w:sz w:val="24"/>
          <w:szCs w:val="24"/>
        </w:rPr>
      </w:pPr>
    </w:p>
    <w:p w14:paraId="3A4B30DE"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14:paraId="719E7EC0" w14:textId="77777777" w:rsidR="00F67B58" w:rsidRPr="00037C6A" w:rsidRDefault="00F67B58" w:rsidP="00F67B58">
      <w:pPr>
        <w:ind w:left="2127" w:hanging="2127"/>
        <w:jc w:val="both"/>
        <w:rPr>
          <w:sz w:val="24"/>
          <w:szCs w:val="24"/>
        </w:rPr>
      </w:pPr>
    </w:p>
    <w:p w14:paraId="68717E3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14:paraId="6504D8FA" w14:textId="77777777" w:rsidR="00F67B58" w:rsidRPr="00037C6A" w:rsidRDefault="00F67B58" w:rsidP="00F67B58">
      <w:pPr>
        <w:ind w:left="2127" w:hanging="2127"/>
        <w:jc w:val="both"/>
        <w:rPr>
          <w:sz w:val="24"/>
          <w:szCs w:val="24"/>
        </w:rPr>
      </w:pPr>
    </w:p>
    <w:p w14:paraId="0604E17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14:paraId="044A4243" w14:textId="77777777" w:rsidR="00F67B58" w:rsidRPr="00037C6A" w:rsidRDefault="00F67B58" w:rsidP="00F67B58">
      <w:pPr>
        <w:ind w:left="2127" w:hanging="2127"/>
        <w:jc w:val="both"/>
        <w:rPr>
          <w:sz w:val="24"/>
          <w:szCs w:val="24"/>
        </w:rPr>
      </w:pPr>
    </w:p>
    <w:p w14:paraId="2FDCC86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43FFE204" w14:textId="77777777" w:rsidR="00F67B58" w:rsidRPr="00037C6A" w:rsidRDefault="00F67B58" w:rsidP="00F67B58">
      <w:pPr>
        <w:jc w:val="both"/>
        <w:rPr>
          <w:b/>
          <w:sz w:val="24"/>
          <w:szCs w:val="24"/>
        </w:rPr>
      </w:pPr>
    </w:p>
    <w:p w14:paraId="4A8E96CF"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14:paraId="5B3C577E" w14:textId="77777777" w:rsidR="00F67B58" w:rsidRPr="00037C6A" w:rsidRDefault="00F67B58" w:rsidP="00F67B58">
      <w:pPr>
        <w:ind w:left="2127" w:hanging="2127"/>
        <w:jc w:val="both"/>
        <w:rPr>
          <w:sz w:val="24"/>
          <w:szCs w:val="24"/>
        </w:rPr>
      </w:pPr>
    </w:p>
    <w:p w14:paraId="34F563E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14:paraId="45055FD1" w14:textId="77777777" w:rsidR="00F67B58" w:rsidRPr="00037C6A" w:rsidRDefault="00F67B58" w:rsidP="00F67B58">
      <w:pPr>
        <w:ind w:left="2127" w:hanging="2127"/>
        <w:jc w:val="both"/>
        <w:rPr>
          <w:sz w:val="24"/>
          <w:szCs w:val="24"/>
        </w:rPr>
      </w:pPr>
    </w:p>
    <w:p w14:paraId="7A39ADC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14:paraId="11CD088F" w14:textId="77777777" w:rsidR="00F67B58" w:rsidRPr="00037C6A" w:rsidRDefault="00F67B58" w:rsidP="00F67B58">
      <w:pPr>
        <w:ind w:left="2127" w:hanging="2127"/>
        <w:jc w:val="both"/>
        <w:rPr>
          <w:sz w:val="24"/>
          <w:szCs w:val="24"/>
        </w:rPr>
      </w:pPr>
    </w:p>
    <w:p w14:paraId="01CE184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5A8592A9" w14:textId="77777777" w:rsidR="00F67B58" w:rsidRPr="00037C6A" w:rsidRDefault="00F67B58" w:rsidP="00F67B58">
      <w:pPr>
        <w:ind w:left="2127" w:hanging="2127"/>
        <w:jc w:val="both"/>
        <w:rPr>
          <w:sz w:val="24"/>
          <w:szCs w:val="24"/>
        </w:rPr>
      </w:pPr>
    </w:p>
    <w:p w14:paraId="515852CF"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14:paraId="446DB1E1" w14:textId="77777777" w:rsidR="00F67B58" w:rsidRPr="00037C6A" w:rsidRDefault="00F67B58" w:rsidP="00F67B58">
      <w:pPr>
        <w:ind w:left="2127" w:hanging="2127"/>
        <w:jc w:val="both"/>
        <w:rPr>
          <w:sz w:val="24"/>
          <w:szCs w:val="24"/>
        </w:rPr>
      </w:pPr>
    </w:p>
    <w:p w14:paraId="3F4DE70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14:paraId="2AA576D3" w14:textId="77777777" w:rsidR="00F67B58" w:rsidRPr="00037C6A" w:rsidRDefault="00F67B58" w:rsidP="00F67B58">
      <w:pPr>
        <w:ind w:left="2127" w:hanging="2127"/>
        <w:jc w:val="both"/>
        <w:rPr>
          <w:sz w:val="24"/>
          <w:szCs w:val="24"/>
        </w:rPr>
      </w:pPr>
    </w:p>
    <w:p w14:paraId="28CC50B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41419B67" w14:textId="77777777" w:rsidR="00F67B58" w:rsidRPr="00037C6A" w:rsidRDefault="00F67B58" w:rsidP="00F67B58">
      <w:pPr>
        <w:ind w:left="2127" w:hanging="2127"/>
        <w:jc w:val="both"/>
        <w:rPr>
          <w:sz w:val="24"/>
          <w:szCs w:val="24"/>
        </w:rPr>
      </w:pPr>
    </w:p>
    <w:p w14:paraId="0CF3A23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79A33C72" w14:textId="77777777" w:rsidR="00F67B58" w:rsidRPr="00037C6A" w:rsidRDefault="00F67B58" w:rsidP="00F67B58">
      <w:pPr>
        <w:ind w:left="2127" w:hanging="2127"/>
        <w:jc w:val="both"/>
        <w:rPr>
          <w:sz w:val="24"/>
          <w:szCs w:val="24"/>
        </w:rPr>
      </w:pPr>
    </w:p>
    <w:p w14:paraId="0652D628"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14:paraId="32EE7002" w14:textId="77777777" w:rsidR="00F67B58" w:rsidRPr="00037C6A" w:rsidRDefault="00F67B58" w:rsidP="00F67B58">
      <w:pPr>
        <w:ind w:left="2127" w:hanging="2127"/>
        <w:jc w:val="both"/>
        <w:rPr>
          <w:sz w:val="24"/>
          <w:szCs w:val="24"/>
        </w:rPr>
      </w:pPr>
    </w:p>
    <w:p w14:paraId="004BCE6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14:paraId="7739F871" w14:textId="77777777" w:rsidR="00F67B58" w:rsidRPr="00037C6A" w:rsidRDefault="00F67B58" w:rsidP="00F67B58">
      <w:pPr>
        <w:ind w:left="2127" w:hanging="2127"/>
        <w:jc w:val="both"/>
        <w:rPr>
          <w:sz w:val="24"/>
          <w:szCs w:val="24"/>
        </w:rPr>
      </w:pPr>
    </w:p>
    <w:p w14:paraId="05FCFBA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554E9CB7" w14:textId="77777777" w:rsidR="00F67B58" w:rsidRPr="00037C6A" w:rsidRDefault="00F67B58" w:rsidP="00F67B58">
      <w:pPr>
        <w:ind w:left="2127" w:hanging="2127"/>
        <w:jc w:val="both"/>
        <w:rPr>
          <w:sz w:val="24"/>
          <w:szCs w:val="24"/>
        </w:rPr>
      </w:pPr>
    </w:p>
    <w:p w14:paraId="43DF060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14:paraId="5DF70372" w14:textId="77777777" w:rsidR="00F67B58" w:rsidRPr="00037C6A" w:rsidRDefault="00F67B58" w:rsidP="00F67B58">
      <w:pPr>
        <w:ind w:left="2127" w:hanging="2127"/>
        <w:jc w:val="both"/>
        <w:rPr>
          <w:b/>
          <w:sz w:val="24"/>
          <w:szCs w:val="24"/>
        </w:rPr>
      </w:pPr>
    </w:p>
    <w:p w14:paraId="684C2280"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14:paraId="4BD46C87" w14:textId="77777777" w:rsidR="00F67B58" w:rsidRPr="00037C6A" w:rsidRDefault="00F67B58" w:rsidP="00F67B58">
      <w:pPr>
        <w:ind w:left="2127" w:hanging="2127"/>
        <w:jc w:val="both"/>
        <w:rPr>
          <w:sz w:val="24"/>
          <w:szCs w:val="24"/>
        </w:rPr>
      </w:pPr>
    </w:p>
    <w:p w14:paraId="2F5463B1"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14:paraId="53813F50" w14:textId="77777777" w:rsidR="00F67B58" w:rsidRPr="00037C6A" w:rsidRDefault="00F67B58" w:rsidP="00F67B58">
      <w:pPr>
        <w:ind w:left="2127" w:hanging="2127"/>
        <w:jc w:val="both"/>
        <w:rPr>
          <w:sz w:val="24"/>
          <w:szCs w:val="24"/>
        </w:rPr>
      </w:pPr>
    </w:p>
    <w:p w14:paraId="2066BAE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201C02E9" w14:textId="77777777" w:rsidR="00F67B58" w:rsidRPr="00037C6A" w:rsidRDefault="00F67B58" w:rsidP="00F67B58">
      <w:pPr>
        <w:ind w:left="2127" w:hanging="2127"/>
        <w:jc w:val="both"/>
        <w:rPr>
          <w:sz w:val="24"/>
          <w:szCs w:val="24"/>
        </w:rPr>
      </w:pPr>
      <w:r w:rsidRPr="00037C6A">
        <w:rPr>
          <w:sz w:val="24"/>
          <w:szCs w:val="24"/>
        </w:rPr>
        <w:tab/>
      </w:r>
    </w:p>
    <w:p w14:paraId="6DA86ED2" w14:textId="77777777" w:rsidR="00F67B58" w:rsidRPr="00037C6A" w:rsidRDefault="00F67B58" w:rsidP="00F67B58">
      <w:pPr>
        <w:ind w:left="2127" w:hanging="3"/>
        <w:jc w:val="both"/>
        <w:rPr>
          <w:sz w:val="24"/>
          <w:szCs w:val="24"/>
        </w:rPr>
      </w:pPr>
      <w:r w:rsidRPr="00037C6A">
        <w:rPr>
          <w:sz w:val="24"/>
          <w:szCs w:val="24"/>
        </w:rPr>
        <w:t>1 = parte não relacionada</w:t>
      </w:r>
    </w:p>
    <w:p w14:paraId="71B067BF" w14:textId="77777777" w:rsidR="00F67B58" w:rsidRPr="00037C6A" w:rsidRDefault="00F67B58" w:rsidP="00F67B58">
      <w:pPr>
        <w:ind w:left="2127" w:hanging="2127"/>
        <w:jc w:val="both"/>
        <w:rPr>
          <w:sz w:val="24"/>
          <w:szCs w:val="24"/>
        </w:rPr>
      </w:pPr>
      <w:r w:rsidRPr="00037C6A">
        <w:rPr>
          <w:sz w:val="24"/>
          <w:szCs w:val="24"/>
        </w:rPr>
        <w:tab/>
        <w:t>2 = parte relacionada</w:t>
      </w:r>
    </w:p>
    <w:p w14:paraId="1788F52A" w14:textId="77777777" w:rsidR="00F67B58" w:rsidRPr="00037C6A" w:rsidRDefault="00F67B58" w:rsidP="00F67B58">
      <w:pPr>
        <w:ind w:left="2127" w:hanging="2127"/>
        <w:jc w:val="both"/>
        <w:rPr>
          <w:sz w:val="24"/>
          <w:szCs w:val="24"/>
        </w:rPr>
      </w:pPr>
    </w:p>
    <w:p w14:paraId="7C31F996"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14:paraId="2440EB93" w14:textId="77777777" w:rsidR="00F67B58" w:rsidRPr="00037C6A" w:rsidRDefault="00F67B58" w:rsidP="00F67B58">
      <w:pPr>
        <w:ind w:left="2127" w:hanging="2127"/>
        <w:jc w:val="both"/>
        <w:rPr>
          <w:sz w:val="24"/>
          <w:szCs w:val="24"/>
        </w:rPr>
      </w:pPr>
    </w:p>
    <w:p w14:paraId="699A387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14:paraId="5C7469A5" w14:textId="77777777" w:rsidR="00F67B58" w:rsidRPr="00037C6A" w:rsidRDefault="00F67B58" w:rsidP="00F67B58">
      <w:pPr>
        <w:ind w:left="2127" w:hanging="2127"/>
        <w:jc w:val="both"/>
        <w:rPr>
          <w:sz w:val="24"/>
          <w:szCs w:val="24"/>
        </w:rPr>
      </w:pPr>
    </w:p>
    <w:p w14:paraId="7905BEE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6C7A57B9" w14:textId="77777777" w:rsidR="00F67B58" w:rsidRPr="00037C6A" w:rsidRDefault="00F67B58" w:rsidP="00F67B58">
      <w:pPr>
        <w:ind w:left="2127" w:hanging="2127"/>
        <w:jc w:val="both"/>
        <w:rPr>
          <w:sz w:val="24"/>
          <w:szCs w:val="24"/>
        </w:rPr>
      </w:pPr>
    </w:p>
    <w:p w14:paraId="2C8434F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66EFC835" w14:textId="77777777" w:rsidR="00F67B58" w:rsidRPr="00037C6A" w:rsidRDefault="00F67B58" w:rsidP="00F67B58">
      <w:pPr>
        <w:ind w:left="2127" w:hanging="2127"/>
        <w:jc w:val="both"/>
        <w:rPr>
          <w:sz w:val="24"/>
          <w:szCs w:val="24"/>
        </w:rPr>
      </w:pPr>
    </w:p>
    <w:p w14:paraId="17E07E1C"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14:paraId="1A52BE62" w14:textId="77777777" w:rsidR="00F67B58" w:rsidRPr="00037C6A" w:rsidRDefault="00F67B58" w:rsidP="00F67B58">
      <w:pPr>
        <w:ind w:left="2127" w:hanging="2127"/>
        <w:jc w:val="both"/>
        <w:rPr>
          <w:sz w:val="24"/>
          <w:szCs w:val="24"/>
        </w:rPr>
      </w:pPr>
    </w:p>
    <w:p w14:paraId="735E70A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14:paraId="091448E1" w14:textId="77777777" w:rsidR="00F67B58" w:rsidRPr="00037C6A" w:rsidRDefault="00F67B58" w:rsidP="00F67B58">
      <w:pPr>
        <w:ind w:left="2127" w:hanging="2127"/>
        <w:jc w:val="both"/>
        <w:rPr>
          <w:sz w:val="24"/>
          <w:szCs w:val="24"/>
        </w:rPr>
      </w:pPr>
    </w:p>
    <w:p w14:paraId="6A3C989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31B76D58" w14:textId="77777777" w:rsidR="00F67B58" w:rsidRPr="00037C6A" w:rsidRDefault="00F67B58" w:rsidP="00F67B58">
      <w:pPr>
        <w:ind w:left="2127" w:hanging="2127"/>
        <w:jc w:val="both"/>
        <w:rPr>
          <w:sz w:val="24"/>
          <w:szCs w:val="24"/>
        </w:rPr>
      </w:pPr>
    </w:p>
    <w:p w14:paraId="64EA862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142AA247" w14:textId="77777777" w:rsidR="00F67B58" w:rsidRPr="00037C6A" w:rsidRDefault="00F67B58" w:rsidP="00F67B58">
      <w:pPr>
        <w:jc w:val="both"/>
        <w:rPr>
          <w:sz w:val="24"/>
          <w:szCs w:val="24"/>
        </w:rPr>
      </w:pPr>
    </w:p>
    <w:p w14:paraId="42A0322B"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14:paraId="16B17430" w14:textId="77777777" w:rsidR="00F67B58" w:rsidRPr="00037C6A" w:rsidRDefault="00F67B58" w:rsidP="00F67B58">
      <w:pPr>
        <w:ind w:left="2127" w:hanging="2127"/>
        <w:jc w:val="both"/>
        <w:rPr>
          <w:sz w:val="24"/>
          <w:szCs w:val="24"/>
        </w:rPr>
      </w:pPr>
    </w:p>
    <w:p w14:paraId="30C323B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14:paraId="493EDC61" w14:textId="77777777" w:rsidR="00F67B58" w:rsidRPr="00037C6A" w:rsidRDefault="00F67B58" w:rsidP="00F67B58">
      <w:pPr>
        <w:ind w:left="2127" w:hanging="2127"/>
        <w:jc w:val="both"/>
        <w:rPr>
          <w:sz w:val="24"/>
          <w:szCs w:val="24"/>
        </w:rPr>
      </w:pPr>
    </w:p>
    <w:p w14:paraId="0B99637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14:paraId="168960C4" w14:textId="77777777" w:rsidR="00F67B58" w:rsidRPr="00037C6A" w:rsidRDefault="00F67B58" w:rsidP="00F67B58">
      <w:pPr>
        <w:ind w:left="2127" w:hanging="2127"/>
        <w:jc w:val="both"/>
        <w:rPr>
          <w:sz w:val="24"/>
          <w:szCs w:val="24"/>
        </w:rPr>
      </w:pPr>
    </w:p>
    <w:p w14:paraId="2F51E9D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4849E24" w14:textId="77777777" w:rsidR="00F67B58" w:rsidRPr="00037C6A" w:rsidRDefault="00F67B58" w:rsidP="00F67B58">
      <w:pPr>
        <w:ind w:left="2127" w:hanging="2127"/>
        <w:jc w:val="both"/>
        <w:rPr>
          <w:sz w:val="24"/>
          <w:szCs w:val="24"/>
        </w:rPr>
      </w:pPr>
    </w:p>
    <w:p w14:paraId="1EB3BE65"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0</w:t>
      </w:r>
      <w:r w:rsidRPr="00037C6A">
        <w:rPr>
          <w:b/>
          <w:sz w:val="24"/>
          <w:szCs w:val="24"/>
        </w:rPr>
        <w:t>.(1 até n)</w:t>
      </w:r>
      <w:r w:rsidRPr="00037C6A">
        <w:rPr>
          <w:b/>
          <w:sz w:val="24"/>
          <w:szCs w:val="24"/>
        </w:rPr>
        <w:tab/>
        <w:t>Outras Despesas Unitárias Diretas de Vendas (moeda/unidade)</w:t>
      </w:r>
    </w:p>
    <w:p w14:paraId="709BF125" w14:textId="77777777" w:rsidR="00F67B58" w:rsidRPr="00037C6A" w:rsidRDefault="00F67B58" w:rsidP="00F67B58">
      <w:pPr>
        <w:ind w:left="2127" w:hanging="2127"/>
        <w:jc w:val="both"/>
        <w:rPr>
          <w:b/>
          <w:sz w:val="24"/>
          <w:szCs w:val="24"/>
        </w:rPr>
      </w:pPr>
      <w:r w:rsidRPr="00037C6A">
        <w:rPr>
          <w:b/>
          <w:sz w:val="24"/>
          <w:szCs w:val="24"/>
        </w:rPr>
        <w:tab/>
      </w:r>
    </w:p>
    <w:p w14:paraId="297F0B1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14:paraId="09D8FB2D" w14:textId="77777777" w:rsidR="00F67B58" w:rsidRPr="00037C6A" w:rsidRDefault="00F67B58" w:rsidP="00F67B58">
      <w:pPr>
        <w:ind w:left="2127" w:hanging="2127"/>
        <w:jc w:val="both"/>
        <w:rPr>
          <w:sz w:val="24"/>
          <w:szCs w:val="24"/>
        </w:rPr>
      </w:pPr>
    </w:p>
    <w:p w14:paraId="642898F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480BDE8" w14:textId="77777777" w:rsidR="00F67B58" w:rsidRPr="00037C6A" w:rsidRDefault="00F67B58" w:rsidP="00F67B58">
      <w:pPr>
        <w:ind w:left="2127" w:hanging="2127"/>
        <w:jc w:val="both"/>
        <w:rPr>
          <w:sz w:val="24"/>
          <w:szCs w:val="24"/>
        </w:rPr>
      </w:pPr>
    </w:p>
    <w:p w14:paraId="5A022B0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2039526F" w14:textId="77777777" w:rsidR="00F67B58" w:rsidRPr="00037C6A" w:rsidRDefault="00F67B58" w:rsidP="00F67B58">
      <w:pPr>
        <w:ind w:left="2127" w:hanging="2127"/>
        <w:jc w:val="both"/>
        <w:rPr>
          <w:sz w:val="24"/>
          <w:szCs w:val="24"/>
        </w:rPr>
      </w:pPr>
    </w:p>
    <w:p w14:paraId="521C2A37"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14:paraId="1D8C5B2C" w14:textId="77777777" w:rsidR="00F67B58" w:rsidRPr="00037C6A" w:rsidRDefault="00F67B58" w:rsidP="00F67B58">
      <w:pPr>
        <w:ind w:left="2127" w:hanging="2127"/>
        <w:jc w:val="both"/>
        <w:rPr>
          <w:sz w:val="24"/>
          <w:szCs w:val="24"/>
        </w:rPr>
      </w:pPr>
    </w:p>
    <w:p w14:paraId="2C925CA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14:paraId="05F88ECB" w14:textId="77777777" w:rsidR="00F67B58" w:rsidRPr="00037C6A" w:rsidRDefault="00F67B58" w:rsidP="00F67B58">
      <w:pPr>
        <w:ind w:left="2127" w:hanging="2127"/>
        <w:jc w:val="both"/>
        <w:rPr>
          <w:sz w:val="24"/>
          <w:szCs w:val="24"/>
        </w:rPr>
      </w:pPr>
    </w:p>
    <w:p w14:paraId="2B8AB05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29C45CA" w14:textId="77777777" w:rsidR="00F67B58" w:rsidRPr="00037C6A" w:rsidRDefault="00F67B58" w:rsidP="00F67B58">
      <w:pPr>
        <w:ind w:left="2127" w:hanging="2127"/>
        <w:jc w:val="both"/>
        <w:rPr>
          <w:sz w:val="24"/>
          <w:szCs w:val="24"/>
        </w:rPr>
      </w:pPr>
    </w:p>
    <w:p w14:paraId="402E08B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14:paraId="4111F089" w14:textId="77777777" w:rsidR="00F67B58" w:rsidRPr="00037C6A" w:rsidRDefault="00F67B58" w:rsidP="00F67B58">
      <w:pPr>
        <w:ind w:left="2127" w:hanging="2127"/>
        <w:jc w:val="both"/>
        <w:rPr>
          <w:sz w:val="24"/>
          <w:szCs w:val="24"/>
        </w:rPr>
      </w:pPr>
    </w:p>
    <w:p w14:paraId="68459940"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14:paraId="51151227" w14:textId="77777777" w:rsidR="00F67B58" w:rsidRPr="00037C6A" w:rsidRDefault="00F67B58" w:rsidP="00F67B58">
      <w:pPr>
        <w:ind w:left="2127" w:hanging="2127"/>
        <w:jc w:val="both"/>
        <w:rPr>
          <w:sz w:val="24"/>
          <w:szCs w:val="24"/>
        </w:rPr>
      </w:pPr>
    </w:p>
    <w:p w14:paraId="30663D3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14:paraId="5D46E854" w14:textId="77777777" w:rsidR="00F67B58" w:rsidRPr="00037C6A" w:rsidRDefault="00F67B58" w:rsidP="00F67B58">
      <w:pPr>
        <w:ind w:left="2127" w:hanging="2127"/>
        <w:jc w:val="both"/>
        <w:rPr>
          <w:sz w:val="24"/>
          <w:szCs w:val="24"/>
        </w:rPr>
      </w:pPr>
    </w:p>
    <w:p w14:paraId="044BC2B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978FAE2" w14:textId="77777777" w:rsidR="00F67B58" w:rsidRPr="00037C6A" w:rsidRDefault="00F67B58" w:rsidP="00F67B58">
      <w:pPr>
        <w:ind w:left="2127" w:hanging="2127"/>
        <w:jc w:val="both"/>
        <w:rPr>
          <w:sz w:val="24"/>
          <w:szCs w:val="24"/>
        </w:rPr>
      </w:pPr>
    </w:p>
    <w:p w14:paraId="613D903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14:paraId="11D3295D" w14:textId="77777777" w:rsidR="00F67B58" w:rsidRPr="00037C6A" w:rsidRDefault="00F67B58" w:rsidP="00F67B58">
      <w:pPr>
        <w:ind w:left="2127" w:hanging="2127"/>
        <w:jc w:val="both"/>
        <w:rPr>
          <w:sz w:val="24"/>
          <w:szCs w:val="24"/>
        </w:rPr>
      </w:pPr>
    </w:p>
    <w:p w14:paraId="6CE686E9"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14:paraId="62D28656" w14:textId="77777777" w:rsidR="00F67B58" w:rsidRPr="00037C6A" w:rsidRDefault="00F67B58" w:rsidP="00F67B58">
      <w:pPr>
        <w:ind w:left="2127" w:hanging="2127"/>
        <w:jc w:val="both"/>
        <w:rPr>
          <w:sz w:val="24"/>
          <w:szCs w:val="24"/>
        </w:rPr>
      </w:pPr>
    </w:p>
    <w:p w14:paraId="41788E7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14:paraId="48FD9942" w14:textId="77777777" w:rsidR="00F67B58" w:rsidRPr="00037C6A" w:rsidRDefault="00F67B58" w:rsidP="00F67B58">
      <w:pPr>
        <w:ind w:left="2127" w:hanging="2127"/>
        <w:jc w:val="both"/>
        <w:rPr>
          <w:sz w:val="24"/>
          <w:szCs w:val="24"/>
        </w:rPr>
      </w:pPr>
    </w:p>
    <w:p w14:paraId="43ED5DC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04329AB8" w14:textId="77777777" w:rsidR="00F67B58" w:rsidRPr="00037C6A" w:rsidRDefault="00F67B58" w:rsidP="00F67B58">
      <w:pPr>
        <w:ind w:left="2127" w:hanging="2127"/>
        <w:jc w:val="both"/>
        <w:rPr>
          <w:sz w:val="24"/>
          <w:szCs w:val="24"/>
        </w:rPr>
      </w:pPr>
    </w:p>
    <w:p w14:paraId="2466440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objeto da investigação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024BDF4A" w14:textId="77777777" w:rsidR="00F67B58" w:rsidRPr="00037C6A" w:rsidRDefault="00F67B58" w:rsidP="00F67B58">
      <w:pPr>
        <w:ind w:left="2127" w:hanging="2127"/>
        <w:jc w:val="both"/>
        <w:rPr>
          <w:sz w:val="24"/>
          <w:szCs w:val="24"/>
        </w:rPr>
      </w:pPr>
    </w:p>
    <w:p w14:paraId="33C1D633"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14:paraId="2E4344D6" w14:textId="77777777" w:rsidR="00F67B58" w:rsidRPr="00037C6A" w:rsidRDefault="00F67B58" w:rsidP="00F67B58">
      <w:pPr>
        <w:ind w:left="2127" w:hanging="2127"/>
        <w:jc w:val="both"/>
        <w:rPr>
          <w:sz w:val="24"/>
          <w:szCs w:val="24"/>
        </w:rPr>
      </w:pPr>
    </w:p>
    <w:p w14:paraId="65B49C3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14:paraId="5CD98E9E" w14:textId="77777777" w:rsidR="00F67B58" w:rsidRPr="00037C6A" w:rsidRDefault="00F67B58" w:rsidP="00F67B58">
      <w:pPr>
        <w:ind w:left="2127" w:hanging="2127"/>
        <w:jc w:val="both"/>
        <w:rPr>
          <w:sz w:val="24"/>
          <w:szCs w:val="24"/>
        </w:rPr>
      </w:pPr>
    </w:p>
    <w:p w14:paraId="21413CC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5EC5A862" w14:textId="77777777" w:rsidR="00F67B58" w:rsidRPr="00037C6A" w:rsidRDefault="00F67B58" w:rsidP="00F67B58">
      <w:pPr>
        <w:ind w:left="2127" w:hanging="2127"/>
        <w:jc w:val="both"/>
        <w:rPr>
          <w:sz w:val="24"/>
          <w:szCs w:val="24"/>
        </w:rPr>
      </w:pPr>
    </w:p>
    <w:p w14:paraId="5FD9AEB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objeto da investigação é estocado no Brasil antes da venda e fornecer o período médio de tempo do estoque no Brasil. Indicar a fonte utilizada para taxas de juros de curto prazo no cálculo e anexar as respectivas planilhas de cálculo.</w:t>
      </w:r>
    </w:p>
    <w:p w14:paraId="3D115B28" w14:textId="77777777" w:rsidR="00F67B58" w:rsidRPr="00037C6A" w:rsidRDefault="00F67B58" w:rsidP="00F67B58">
      <w:pPr>
        <w:jc w:val="both"/>
        <w:rPr>
          <w:sz w:val="24"/>
          <w:szCs w:val="24"/>
        </w:rPr>
      </w:pPr>
    </w:p>
    <w:p w14:paraId="5DE2E6D8"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14:paraId="64BEDA16" w14:textId="77777777" w:rsidR="00F67B58" w:rsidRPr="00037C6A" w:rsidRDefault="00F67B58" w:rsidP="00F67B58">
      <w:pPr>
        <w:ind w:left="2127" w:hanging="2127"/>
        <w:jc w:val="both"/>
        <w:rPr>
          <w:sz w:val="24"/>
          <w:szCs w:val="24"/>
        </w:rPr>
      </w:pPr>
    </w:p>
    <w:p w14:paraId="08C1743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14:paraId="0094C70A" w14:textId="77777777" w:rsidR="00F67B58" w:rsidRPr="00037C6A" w:rsidRDefault="00F67B58" w:rsidP="00F67B58">
      <w:pPr>
        <w:ind w:left="2127" w:hanging="2127"/>
        <w:jc w:val="both"/>
        <w:rPr>
          <w:sz w:val="24"/>
          <w:szCs w:val="24"/>
        </w:rPr>
      </w:pPr>
    </w:p>
    <w:p w14:paraId="66A488A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511C179C" w14:textId="77777777" w:rsidR="00F67B58" w:rsidRPr="00037C6A" w:rsidRDefault="00F67B58" w:rsidP="00F67B58">
      <w:pPr>
        <w:ind w:left="2127" w:hanging="2127"/>
        <w:jc w:val="both"/>
        <w:rPr>
          <w:sz w:val="24"/>
          <w:szCs w:val="24"/>
        </w:rPr>
      </w:pPr>
    </w:p>
    <w:p w14:paraId="3DC29AE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DBD8AF3" w14:textId="77777777" w:rsidR="00F67B58" w:rsidRPr="00037C6A" w:rsidRDefault="00F67B58" w:rsidP="00F67B58">
      <w:pPr>
        <w:jc w:val="both"/>
        <w:rPr>
          <w:b/>
          <w:sz w:val="24"/>
          <w:szCs w:val="24"/>
        </w:rPr>
      </w:pPr>
    </w:p>
    <w:p w14:paraId="1B886FDC"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Custo Unitário de Reembalagem no Brasil (moeda/unidade)</w:t>
      </w:r>
    </w:p>
    <w:p w14:paraId="5C380DD5" w14:textId="77777777" w:rsidR="00F67B58" w:rsidRPr="00037C6A" w:rsidRDefault="00F67B58" w:rsidP="00F67B58">
      <w:pPr>
        <w:ind w:left="2127" w:hanging="2127"/>
        <w:jc w:val="both"/>
        <w:rPr>
          <w:sz w:val="24"/>
          <w:szCs w:val="24"/>
        </w:rPr>
      </w:pPr>
    </w:p>
    <w:p w14:paraId="6D77861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14:paraId="1D5FCE70" w14:textId="77777777" w:rsidR="00F67B58" w:rsidRPr="00037C6A" w:rsidRDefault="00F67B58" w:rsidP="00F67B58">
      <w:pPr>
        <w:ind w:left="2127" w:hanging="2127"/>
        <w:jc w:val="both"/>
        <w:rPr>
          <w:sz w:val="24"/>
          <w:szCs w:val="24"/>
        </w:rPr>
      </w:pPr>
    </w:p>
    <w:p w14:paraId="7F7F6D6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14:paraId="569637DB" w14:textId="77777777" w:rsidR="00F67B58" w:rsidRPr="00037C6A" w:rsidRDefault="00F67B58" w:rsidP="00F67B58">
      <w:pPr>
        <w:ind w:left="2127" w:hanging="2127"/>
        <w:jc w:val="both"/>
        <w:rPr>
          <w:sz w:val="24"/>
          <w:szCs w:val="24"/>
        </w:rPr>
      </w:pPr>
    </w:p>
    <w:p w14:paraId="5BE9A233" w14:textId="77777777" w:rsidR="00F67B58" w:rsidRPr="00037C6A" w:rsidRDefault="00F67B58" w:rsidP="00F67B58">
      <w:pPr>
        <w:ind w:left="2127" w:hanging="2127"/>
        <w:jc w:val="both"/>
        <w:rPr>
          <w:sz w:val="24"/>
          <w:szCs w:val="24"/>
        </w:rPr>
      </w:pPr>
      <w:r w:rsidRPr="00037C6A">
        <w:rPr>
          <w:sz w:val="24"/>
          <w:szCs w:val="24"/>
        </w:rPr>
        <w:t xml:space="preserve">Complementação:    descrever eventual reembalagem que seja realizada no Brasil. Para cada tipo de reembalagem,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2D006FF8" w14:textId="77777777" w:rsidR="00F67B58" w:rsidRPr="00037C6A" w:rsidRDefault="00F67B58" w:rsidP="00F67B58">
      <w:pPr>
        <w:ind w:left="2127" w:hanging="2127"/>
        <w:jc w:val="both"/>
        <w:rPr>
          <w:sz w:val="24"/>
          <w:szCs w:val="24"/>
        </w:rPr>
      </w:pPr>
    </w:p>
    <w:p w14:paraId="04D45716"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14:paraId="611DA03C" w14:textId="77777777" w:rsidR="00F67B58" w:rsidRPr="00037C6A" w:rsidRDefault="00F67B58" w:rsidP="00F67B58">
      <w:pPr>
        <w:ind w:left="2127" w:hanging="2127"/>
        <w:jc w:val="both"/>
        <w:rPr>
          <w:sz w:val="24"/>
          <w:szCs w:val="24"/>
        </w:rPr>
      </w:pPr>
    </w:p>
    <w:p w14:paraId="4899154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14:paraId="33D346AD" w14:textId="77777777" w:rsidR="00F67B58" w:rsidRPr="00037C6A" w:rsidRDefault="00F67B58" w:rsidP="00F67B58">
      <w:pPr>
        <w:ind w:left="2127" w:hanging="2127"/>
        <w:jc w:val="both"/>
        <w:rPr>
          <w:sz w:val="24"/>
          <w:szCs w:val="24"/>
        </w:rPr>
      </w:pPr>
    </w:p>
    <w:p w14:paraId="4B4B1F8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14:paraId="1C067A15" w14:textId="77777777" w:rsidR="00F67B58" w:rsidRPr="00037C6A" w:rsidRDefault="00F67B58" w:rsidP="00F67B58">
      <w:pPr>
        <w:ind w:left="2127" w:hanging="2127"/>
        <w:jc w:val="both"/>
        <w:rPr>
          <w:sz w:val="24"/>
          <w:szCs w:val="24"/>
        </w:rPr>
      </w:pPr>
    </w:p>
    <w:p w14:paraId="3F8635E5"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14:paraId="1ACE69DC" w14:textId="77777777" w:rsidR="00F67B58" w:rsidRPr="00037C6A" w:rsidRDefault="00F67B58" w:rsidP="00F67B58">
      <w:pPr>
        <w:ind w:left="2127" w:hanging="2127"/>
        <w:jc w:val="both"/>
        <w:rPr>
          <w:sz w:val="24"/>
          <w:szCs w:val="24"/>
        </w:rPr>
      </w:pPr>
    </w:p>
    <w:p w14:paraId="7BBFE45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14:paraId="0BA74854" w14:textId="77777777" w:rsidR="00F67B58" w:rsidRPr="00037C6A" w:rsidRDefault="00F67B58" w:rsidP="00F67B58">
      <w:pPr>
        <w:ind w:left="2160" w:hanging="2160"/>
        <w:jc w:val="both"/>
        <w:rPr>
          <w:sz w:val="24"/>
          <w:szCs w:val="24"/>
        </w:rPr>
      </w:pPr>
    </w:p>
    <w:p w14:paraId="2B8E81E1"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14:paraId="15195388" w14:textId="77777777" w:rsidR="00F67B58" w:rsidRPr="00037C6A" w:rsidRDefault="00F67B58" w:rsidP="00F67B58">
      <w:pPr>
        <w:jc w:val="both"/>
        <w:rPr>
          <w:sz w:val="24"/>
          <w:szCs w:val="24"/>
        </w:rPr>
      </w:pPr>
    </w:p>
    <w:p w14:paraId="07A64421" w14:textId="77777777"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14:paraId="1090508D" w14:textId="77777777" w:rsidR="00F67B58" w:rsidRPr="00037C6A" w:rsidRDefault="00F67B58" w:rsidP="00F67B58">
      <w:pPr>
        <w:jc w:val="both"/>
        <w:rPr>
          <w:sz w:val="24"/>
          <w:szCs w:val="24"/>
        </w:rPr>
      </w:pPr>
    </w:p>
    <w:p w14:paraId="0B6EEB4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14:paraId="39456D52" w14:textId="77777777" w:rsidR="00F67B58" w:rsidRPr="00037C6A" w:rsidRDefault="00F67B58" w:rsidP="00F67B58">
      <w:pPr>
        <w:jc w:val="both"/>
        <w:rPr>
          <w:sz w:val="24"/>
          <w:szCs w:val="24"/>
        </w:rPr>
      </w:pPr>
    </w:p>
    <w:p w14:paraId="377FAACC"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14:paraId="37C81CF1" w14:textId="77777777" w:rsidR="00F67B58" w:rsidRPr="00037C6A" w:rsidRDefault="00F67B58" w:rsidP="00F67B58">
      <w:pPr>
        <w:jc w:val="both"/>
        <w:rPr>
          <w:sz w:val="24"/>
          <w:szCs w:val="24"/>
        </w:rPr>
      </w:pPr>
    </w:p>
    <w:p w14:paraId="130B124F" w14:textId="77777777"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14:paraId="2ACA227D" w14:textId="77777777" w:rsidR="00F67B58" w:rsidRPr="00037C6A" w:rsidRDefault="00F67B58" w:rsidP="00F67B58">
      <w:pPr>
        <w:jc w:val="both"/>
        <w:rPr>
          <w:sz w:val="24"/>
          <w:szCs w:val="24"/>
        </w:rPr>
      </w:pPr>
    </w:p>
    <w:p w14:paraId="2799DB5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14:paraId="547F9E52" w14:textId="77777777" w:rsidR="00F67B58" w:rsidRPr="00037C6A" w:rsidRDefault="00F67B58" w:rsidP="00F67B58">
      <w:pPr>
        <w:ind w:left="2160" w:hanging="2160"/>
        <w:jc w:val="both"/>
        <w:rPr>
          <w:sz w:val="24"/>
          <w:szCs w:val="24"/>
        </w:rPr>
      </w:pPr>
    </w:p>
    <w:p w14:paraId="3EE99F35"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14:paraId="238D91EB" w14:textId="77777777" w:rsidR="00F67B58" w:rsidRPr="00037C6A" w:rsidRDefault="00F67B58" w:rsidP="00F67B58">
      <w:pPr>
        <w:jc w:val="both"/>
        <w:rPr>
          <w:sz w:val="24"/>
          <w:szCs w:val="24"/>
        </w:rPr>
      </w:pPr>
    </w:p>
    <w:p w14:paraId="092399CC"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contendo os nomes dos importadores brasileiros e os respectivos códigos ou abreviações utilizadas para identificá-los.</w:t>
      </w:r>
    </w:p>
    <w:p w14:paraId="35CFEE24" w14:textId="77777777" w:rsidR="00F67B58" w:rsidRPr="00037C6A" w:rsidRDefault="00F67B58" w:rsidP="00F67B58">
      <w:pPr>
        <w:ind w:left="2160" w:hanging="2160"/>
        <w:jc w:val="both"/>
        <w:rPr>
          <w:sz w:val="24"/>
          <w:szCs w:val="24"/>
        </w:rPr>
      </w:pPr>
    </w:p>
    <w:p w14:paraId="04EFBC6A" w14:textId="77777777"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14:paraId="7C1BE01B" w14:textId="77777777" w:rsidR="00F67B58" w:rsidRPr="00037C6A" w:rsidRDefault="00F67B58" w:rsidP="00F67B58">
      <w:pPr>
        <w:ind w:left="2160" w:hanging="2160"/>
        <w:jc w:val="both"/>
        <w:rPr>
          <w:sz w:val="24"/>
          <w:szCs w:val="24"/>
        </w:rPr>
      </w:pPr>
    </w:p>
    <w:p w14:paraId="5471757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14:paraId="1FB3B08B" w14:textId="77777777" w:rsidR="00F67B58" w:rsidRPr="00037C6A" w:rsidRDefault="00F67B58" w:rsidP="00F67B58">
      <w:pPr>
        <w:ind w:left="2160" w:hanging="2160"/>
        <w:jc w:val="both"/>
        <w:rPr>
          <w:sz w:val="24"/>
          <w:szCs w:val="24"/>
        </w:rPr>
      </w:pPr>
    </w:p>
    <w:p w14:paraId="4B889053"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14:paraId="51159319" w14:textId="77777777" w:rsidR="00F67B58" w:rsidRPr="00037C6A" w:rsidRDefault="00F67B58" w:rsidP="00F67B58">
      <w:pPr>
        <w:rPr>
          <w:sz w:val="24"/>
          <w:szCs w:val="24"/>
        </w:rPr>
      </w:pPr>
    </w:p>
    <w:p w14:paraId="43B902D8" w14:textId="77777777" w:rsidR="00F67B58" w:rsidRPr="00037C6A" w:rsidRDefault="00F67B58" w:rsidP="00F67B58">
      <w:pPr>
        <w:jc w:val="both"/>
        <w:rPr>
          <w:b/>
          <w:sz w:val="24"/>
          <w:szCs w:val="24"/>
        </w:rPr>
      </w:pPr>
    </w:p>
    <w:p w14:paraId="2BAEED5D" w14:textId="77777777" w:rsidR="00F67B58" w:rsidRPr="00037C6A" w:rsidRDefault="00F67B58" w:rsidP="00F67B58"/>
    <w:p w14:paraId="70D4DAE7" w14:textId="77777777" w:rsidR="00F67B58" w:rsidRPr="00037C6A" w:rsidRDefault="00F67B58" w:rsidP="00F67B58"/>
    <w:p w14:paraId="30DED31E" w14:textId="77777777" w:rsidR="00F67B58" w:rsidRPr="00037C6A" w:rsidRDefault="00F67B58" w:rsidP="00F67B58"/>
    <w:p w14:paraId="6F5601D5" w14:textId="77777777" w:rsidR="00F67B58" w:rsidRPr="00037C6A" w:rsidRDefault="00F67B58" w:rsidP="00F67B58"/>
    <w:p w14:paraId="519143B6" w14:textId="77777777" w:rsidR="00F67B58" w:rsidRPr="00037C6A" w:rsidRDefault="00F67B58" w:rsidP="00F67B58"/>
    <w:p w14:paraId="4CDF765B" w14:textId="77777777" w:rsidR="00F67B58" w:rsidRPr="00037C6A" w:rsidRDefault="00F67B58" w:rsidP="00F67B58"/>
    <w:p w14:paraId="33CC67B6" w14:textId="77777777" w:rsidR="00F67B58" w:rsidRPr="00037C6A" w:rsidRDefault="00F67B58" w:rsidP="00F67B58"/>
    <w:p w14:paraId="43B3851D" w14:textId="77777777" w:rsidR="00F67B58" w:rsidRPr="00037C6A" w:rsidRDefault="00F67B58" w:rsidP="00F67B58"/>
    <w:p w14:paraId="590674C3" w14:textId="77777777" w:rsidR="00F67B58" w:rsidRPr="00037C6A" w:rsidRDefault="00F67B58" w:rsidP="00F67B58"/>
    <w:p w14:paraId="67BA44C3" w14:textId="77777777" w:rsidR="00F67B58" w:rsidRPr="00037C6A" w:rsidRDefault="00F67B58" w:rsidP="00F67B58"/>
    <w:p w14:paraId="6FECEA91" w14:textId="77777777" w:rsidR="00F67B58" w:rsidRPr="00037C6A" w:rsidRDefault="00F67B58" w:rsidP="00F67B58"/>
    <w:p w14:paraId="6EEFB4EF" w14:textId="77777777" w:rsidR="00F67B58" w:rsidRPr="00037C6A" w:rsidRDefault="00F67B58" w:rsidP="00F67B58"/>
    <w:p w14:paraId="7CFD2331" w14:textId="77777777" w:rsidR="00F67B58" w:rsidRPr="00037C6A" w:rsidRDefault="00F67B58" w:rsidP="00F67B58"/>
    <w:p w14:paraId="163BFE12" w14:textId="77777777" w:rsidR="00F67B58" w:rsidRPr="00037C6A" w:rsidRDefault="00F67B58" w:rsidP="00F67B58"/>
    <w:p w14:paraId="168EC857" w14:textId="77777777" w:rsidR="00F67B58" w:rsidRPr="00037C6A" w:rsidRDefault="00F67B58" w:rsidP="00F67B58"/>
    <w:p w14:paraId="7EA8763C" w14:textId="77777777" w:rsidR="00F67B58" w:rsidRPr="00037C6A" w:rsidRDefault="00F67B58" w:rsidP="00F67B58"/>
    <w:p w14:paraId="1FCCEAB0" w14:textId="77777777" w:rsidR="00F67B58" w:rsidRPr="00037C6A" w:rsidRDefault="00F67B58" w:rsidP="00F67B58"/>
    <w:p w14:paraId="13542467" w14:textId="77777777" w:rsidR="00F67B58" w:rsidRPr="00037C6A" w:rsidRDefault="00F67B58" w:rsidP="00F67B58"/>
    <w:p w14:paraId="1E053B51" w14:textId="77777777" w:rsidR="00F67B58" w:rsidRPr="00037C6A" w:rsidRDefault="00F67B58" w:rsidP="00F67B58"/>
    <w:p w14:paraId="49C1593C" w14:textId="77777777" w:rsidR="00F67B58" w:rsidRPr="00037C6A" w:rsidRDefault="00F67B58" w:rsidP="00F67B58"/>
    <w:p w14:paraId="19891F3A" w14:textId="77777777" w:rsidR="00F67B58" w:rsidRPr="00037C6A" w:rsidRDefault="00F67B58" w:rsidP="00F67B58">
      <w:pPr>
        <w:pStyle w:val="Ttulo7"/>
        <w:numPr>
          <w:ilvl w:val="0"/>
          <w:numId w:val="0"/>
        </w:numPr>
        <w:rPr>
          <w:b w:val="0"/>
        </w:rPr>
      </w:pPr>
    </w:p>
    <w:p w14:paraId="3C7FB20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14:paraId="09DDE56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20B75E7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35B0BDB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586B33A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23A97885"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37813A8B" w14:textId="77777777" w:rsidR="00F67B58" w:rsidRPr="00037C6A" w:rsidRDefault="00F67B58" w:rsidP="00F67B58">
      <w:pPr>
        <w:pStyle w:val="Ttulo1"/>
        <w:rPr>
          <w:rFonts w:ascii="Times New Roman" w:hAnsi="Times New Roman"/>
        </w:rPr>
      </w:pPr>
      <w:r w:rsidRPr="00037C6A">
        <w:br w:type="page"/>
      </w:r>
      <w:bookmarkStart w:id="21" w:name="_Toc340425374"/>
      <w:r w:rsidRPr="00037C6A">
        <w:rPr>
          <w:rFonts w:ascii="Times New Roman" w:hAnsi="Times New Roman"/>
        </w:rPr>
        <w:t>VII – VENDAS TOTAIS</w:t>
      </w:r>
      <w:bookmarkEnd w:id="21"/>
    </w:p>
    <w:p w14:paraId="73AFB11F" w14:textId="77777777" w:rsidR="00F67B58" w:rsidRPr="00037C6A" w:rsidRDefault="00F67B58" w:rsidP="00F67B58">
      <w:pPr>
        <w:jc w:val="both"/>
        <w:rPr>
          <w:sz w:val="24"/>
        </w:rPr>
      </w:pPr>
    </w:p>
    <w:p w14:paraId="362AEF2B" w14:textId="77777777" w:rsidR="00F67B58" w:rsidRPr="00037C6A" w:rsidRDefault="00F67B58" w:rsidP="00F67B58">
      <w:pPr>
        <w:jc w:val="both"/>
        <w:rPr>
          <w:sz w:val="24"/>
        </w:rPr>
      </w:pPr>
    </w:p>
    <w:p w14:paraId="282616AB" w14:textId="77777777"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14:paraId="584073FD" w14:textId="77777777" w:rsidR="00F67B58" w:rsidRPr="00037C6A" w:rsidRDefault="00F67B58" w:rsidP="00F67B58">
      <w:pPr>
        <w:ind w:firstLine="708"/>
        <w:jc w:val="both"/>
        <w:rPr>
          <w:i/>
          <w:sz w:val="24"/>
        </w:rPr>
      </w:pPr>
    </w:p>
    <w:p w14:paraId="3BAE90E5" w14:textId="77777777" w:rsidR="00F67B58" w:rsidRPr="00037C6A" w:rsidRDefault="00F67B58" w:rsidP="00F67B58">
      <w:pPr>
        <w:jc w:val="both"/>
        <w:rPr>
          <w:i/>
          <w:sz w:val="24"/>
        </w:rPr>
      </w:pPr>
    </w:p>
    <w:p w14:paraId="32F96ED1" w14:textId="77777777" w:rsidR="00F67B58" w:rsidRPr="00037C6A" w:rsidRDefault="00F67B58" w:rsidP="00F67B58">
      <w:pPr>
        <w:pStyle w:val="Ttulo1"/>
        <w:rPr>
          <w:rFonts w:ascii="Times New Roman" w:hAnsi="Times New Roman"/>
        </w:rPr>
      </w:pPr>
      <w:bookmarkStart w:id="22" w:name="_Toc340425375"/>
      <w:r w:rsidRPr="00037C6A">
        <w:rPr>
          <w:rFonts w:ascii="Times New Roman" w:hAnsi="Times New Roman"/>
        </w:rPr>
        <w:t>ITEM D – REGISTRO DE VENDAS TOTAIS</w:t>
      </w:r>
      <w:bookmarkEnd w:id="22"/>
    </w:p>
    <w:p w14:paraId="261D28A9" w14:textId="77777777" w:rsidR="00F67B58" w:rsidRPr="00037C6A" w:rsidRDefault="00F67B58" w:rsidP="00F67B58">
      <w:pPr>
        <w:pStyle w:val="Ttulo7"/>
        <w:numPr>
          <w:ilvl w:val="0"/>
          <w:numId w:val="0"/>
        </w:numPr>
        <w:rPr>
          <w:b w:val="0"/>
          <w:szCs w:val="24"/>
        </w:rPr>
      </w:pPr>
    </w:p>
    <w:p w14:paraId="47ADA1FA" w14:textId="77777777" w:rsidR="00F67B58" w:rsidRPr="00037C6A" w:rsidRDefault="00F67B58" w:rsidP="00F67B58"/>
    <w:p w14:paraId="6B2BD1B4" w14:textId="77777777"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0B18D716" w14:textId="77777777" w:rsidR="00F67B58" w:rsidRPr="00037C6A" w:rsidRDefault="00F67B58" w:rsidP="00F67B58">
      <w:pPr>
        <w:jc w:val="both"/>
        <w:rPr>
          <w:b/>
          <w:sz w:val="24"/>
          <w:szCs w:val="24"/>
        </w:rPr>
      </w:pPr>
    </w:p>
    <w:p w14:paraId="530021A9" w14:textId="77777777" w:rsidR="00F67B58" w:rsidRPr="00037C6A" w:rsidRDefault="00F67B58" w:rsidP="00F67B58">
      <w:pPr>
        <w:jc w:val="both"/>
        <w:rPr>
          <w:b/>
          <w:sz w:val="24"/>
          <w:szCs w:val="24"/>
        </w:rPr>
      </w:pPr>
    </w:p>
    <w:p w14:paraId="471832DA" w14:textId="77777777"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14:paraId="0663A29A" w14:textId="77777777" w:rsidR="00F67B58" w:rsidRPr="00037C6A" w:rsidRDefault="00F67B58" w:rsidP="00F67B58">
      <w:pPr>
        <w:jc w:val="both"/>
        <w:rPr>
          <w:b/>
          <w:sz w:val="24"/>
          <w:szCs w:val="24"/>
        </w:rPr>
      </w:pPr>
    </w:p>
    <w:p w14:paraId="37619369" w14:textId="77777777" w:rsidR="00F67B58" w:rsidRPr="00037C6A" w:rsidRDefault="00F67B58" w:rsidP="00F67B58">
      <w:pPr>
        <w:jc w:val="both"/>
      </w:pPr>
    </w:p>
    <w:p w14:paraId="3560F617" w14:textId="77777777"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14:paraId="63CDAD1D" w14:textId="77777777" w:rsidR="00F67B58" w:rsidRPr="00037C6A" w:rsidRDefault="00F67B58" w:rsidP="00F67B58">
      <w:pPr>
        <w:pStyle w:val="Ttulo7"/>
        <w:numPr>
          <w:ilvl w:val="0"/>
          <w:numId w:val="0"/>
        </w:numPr>
        <w:rPr>
          <w:b w:val="0"/>
        </w:rPr>
      </w:pPr>
    </w:p>
    <w:p w14:paraId="64772CCA" w14:textId="77777777"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14:paraId="4AFE39DE" w14:textId="77777777" w:rsidR="00F67B58" w:rsidRPr="00037C6A" w:rsidRDefault="00F67B58" w:rsidP="00F67B58">
      <w:pPr>
        <w:pStyle w:val="Ttulo7"/>
        <w:numPr>
          <w:ilvl w:val="0"/>
          <w:numId w:val="0"/>
        </w:numPr>
        <w:rPr>
          <w:b w:val="0"/>
          <w:szCs w:val="24"/>
        </w:rPr>
      </w:pPr>
      <w:r w:rsidRPr="00037C6A">
        <w:rPr>
          <w:b w:val="0"/>
          <w:szCs w:val="24"/>
        </w:rPr>
        <w:t xml:space="preserve"> </w:t>
      </w:r>
    </w:p>
    <w:p w14:paraId="15FED67D" w14:textId="77777777"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14:paraId="6C772EE8" w14:textId="77777777" w:rsidR="00F67B58" w:rsidRPr="00037C6A" w:rsidRDefault="00F67B58" w:rsidP="00F67B58">
      <w:pPr>
        <w:pStyle w:val="Ttulo7"/>
        <w:numPr>
          <w:ilvl w:val="0"/>
          <w:numId w:val="0"/>
        </w:numPr>
        <w:rPr>
          <w:b w:val="0"/>
        </w:rPr>
      </w:pPr>
    </w:p>
    <w:p w14:paraId="334F6EA5" w14:textId="77777777"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14:paraId="09548D3B" w14:textId="77777777" w:rsidR="00F67B58" w:rsidRPr="00037C6A" w:rsidRDefault="00F67B58" w:rsidP="00F67B58">
      <w:pPr>
        <w:pStyle w:val="Ttulo7"/>
        <w:numPr>
          <w:ilvl w:val="0"/>
          <w:numId w:val="0"/>
        </w:numPr>
        <w:rPr>
          <w:b w:val="0"/>
        </w:rPr>
      </w:pPr>
    </w:p>
    <w:p w14:paraId="0BBAC962" w14:textId="77777777"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14:paraId="17CC69E1" w14:textId="77777777" w:rsidR="00F67B58" w:rsidRPr="00037C6A" w:rsidRDefault="00F67B58" w:rsidP="00F67B58"/>
    <w:p w14:paraId="180695D6" w14:textId="77777777" w:rsidR="00F67B58" w:rsidRPr="00037C6A" w:rsidRDefault="00F67B58" w:rsidP="00F67B58"/>
    <w:p w14:paraId="4FAEF5F4" w14:textId="77777777"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14:paraId="061E68DC" w14:textId="77777777" w:rsidR="00F67B58" w:rsidRPr="00037C6A" w:rsidRDefault="00F67B58" w:rsidP="00F67B58">
      <w:pPr>
        <w:jc w:val="both"/>
        <w:rPr>
          <w:b/>
          <w:sz w:val="24"/>
          <w:szCs w:val="24"/>
        </w:rPr>
      </w:pPr>
    </w:p>
    <w:p w14:paraId="57A983E1" w14:textId="77777777"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14:paraId="1D354547" w14:textId="77777777" w:rsidR="00F67B58" w:rsidRPr="00037C6A" w:rsidRDefault="00F67B58" w:rsidP="00F67B58">
      <w:pPr>
        <w:pStyle w:val="Ttulo7"/>
        <w:numPr>
          <w:ilvl w:val="0"/>
          <w:numId w:val="0"/>
        </w:numPr>
        <w:rPr>
          <w:b w:val="0"/>
        </w:rPr>
      </w:pPr>
    </w:p>
    <w:p w14:paraId="1FAF75E8"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294B1934" w14:textId="77777777" w:rsidR="00F67B58" w:rsidRPr="00037C6A" w:rsidRDefault="00F67B58" w:rsidP="00F67B58">
      <w:pPr>
        <w:rPr>
          <w:sz w:val="24"/>
          <w:szCs w:val="24"/>
        </w:rPr>
      </w:pPr>
    </w:p>
    <w:p w14:paraId="4112A427" w14:textId="77777777"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14:paraId="033031DB" w14:textId="77777777" w:rsidR="00F67B58" w:rsidRPr="00037C6A" w:rsidRDefault="00F67B58" w:rsidP="00F67B58">
      <w:pPr>
        <w:pStyle w:val="Ttulo7"/>
        <w:numPr>
          <w:ilvl w:val="0"/>
          <w:numId w:val="0"/>
        </w:numPr>
        <w:rPr>
          <w:b w:val="0"/>
        </w:rPr>
      </w:pPr>
      <w:r w:rsidRPr="00037C6A">
        <w:rPr>
          <w:b w:val="0"/>
        </w:rPr>
        <w:tab/>
      </w:r>
    </w:p>
    <w:p w14:paraId="6AF54F2F" w14:textId="77777777"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14:paraId="5FEBB9DB" w14:textId="77777777" w:rsidR="00F67B58" w:rsidRPr="00037C6A" w:rsidRDefault="00F67B58" w:rsidP="00F67B58"/>
    <w:p w14:paraId="7145FA2C"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Vendas ou revendas de outros produtos importados ou adquiridos pela empresa no mercado doméstico, se informadas em 8.1.8.  </w:t>
      </w:r>
    </w:p>
    <w:p w14:paraId="249B4E3E" w14:textId="77777777" w:rsidR="00F67B58" w:rsidRPr="00037C6A" w:rsidRDefault="00F67B58" w:rsidP="00F67B58">
      <w:pPr>
        <w:pStyle w:val="Ttulo7"/>
        <w:numPr>
          <w:ilvl w:val="0"/>
          <w:numId w:val="0"/>
        </w:numPr>
        <w:rPr>
          <w:b w:val="0"/>
        </w:rPr>
      </w:pPr>
    </w:p>
    <w:p w14:paraId="7515557F" w14:textId="77777777" w:rsidR="00F67B58" w:rsidRPr="00037C6A" w:rsidRDefault="00F67B58" w:rsidP="00F67B58"/>
    <w:p w14:paraId="4E7DD316" w14:textId="77777777"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14:paraId="4C17C6D6" w14:textId="77777777" w:rsidR="00F67B58" w:rsidRPr="00037C6A" w:rsidRDefault="00F67B58" w:rsidP="00F67B58">
      <w:pPr>
        <w:jc w:val="both"/>
        <w:rPr>
          <w:b/>
          <w:sz w:val="24"/>
          <w:szCs w:val="24"/>
        </w:rPr>
      </w:pPr>
    </w:p>
    <w:p w14:paraId="4733E366" w14:textId="77777777"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14:paraId="2CA789DC" w14:textId="77777777" w:rsidR="00F67B58" w:rsidRPr="00037C6A" w:rsidRDefault="00F67B58" w:rsidP="00F67B58">
      <w:pPr>
        <w:pStyle w:val="Ttulo7"/>
        <w:numPr>
          <w:ilvl w:val="0"/>
          <w:numId w:val="0"/>
        </w:numPr>
        <w:rPr>
          <w:b w:val="0"/>
        </w:rPr>
      </w:pPr>
    </w:p>
    <w:p w14:paraId="3260938A" w14:textId="77777777"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3E08EE13" w14:textId="77777777" w:rsidR="00F67B58" w:rsidRPr="00037C6A" w:rsidRDefault="00F67B58" w:rsidP="00F67B58">
      <w:pPr>
        <w:rPr>
          <w:sz w:val="24"/>
          <w:szCs w:val="24"/>
        </w:rPr>
      </w:pPr>
    </w:p>
    <w:p w14:paraId="77A219AD" w14:textId="77777777"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14:paraId="20C00CB1" w14:textId="77777777" w:rsidR="00F67B58" w:rsidRPr="00037C6A" w:rsidRDefault="00F67B58" w:rsidP="00F67B58">
      <w:pPr>
        <w:pStyle w:val="Ttulo7"/>
        <w:numPr>
          <w:ilvl w:val="0"/>
          <w:numId w:val="0"/>
        </w:numPr>
        <w:rPr>
          <w:b w:val="0"/>
        </w:rPr>
      </w:pPr>
      <w:r w:rsidRPr="00037C6A">
        <w:rPr>
          <w:b w:val="0"/>
        </w:rPr>
        <w:tab/>
      </w:r>
    </w:p>
    <w:p w14:paraId="02B3AC1C" w14:textId="77777777"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14:paraId="41DE5E6D" w14:textId="77777777" w:rsidR="00F67B58" w:rsidRPr="00037C6A" w:rsidRDefault="00F67B58" w:rsidP="00F67B58">
      <w:pPr>
        <w:pStyle w:val="Ttulo7"/>
        <w:numPr>
          <w:ilvl w:val="0"/>
          <w:numId w:val="0"/>
        </w:numPr>
        <w:rPr>
          <w:b w:val="0"/>
        </w:rPr>
      </w:pPr>
    </w:p>
    <w:p w14:paraId="0AD9548B" w14:textId="77777777"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14:paraId="4E8D13EA" w14:textId="77777777" w:rsidR="00F67B58" w:rsidRPr="00037C6A" w:rsidRDefault="00F67B58" w:rsidP="00F67B58">
      <w:pPr>
        <w:pStyle w:val="Ttulo7"/>
        <w:numPr>
          <w:ilvl w:val="0"/>
          <w:numId w:val="0"/>
        </w:numPr>
        <w:rPr>
          <w:b w:val="0"/>
        </w:rPr>
      </w:pPr>
    </w:p>
    <w:p w14:paraId="1541D36C" w14:textId="77777777" w:rsidR="00F67B58" w:rsidRPr="00037C6A" w:rsidRDefault="00F67B58" w:rsidP="00F67B58">
      <w:pPr>
        <w:jc w:val="both"/>
        <w:rPr>
          <w:b/>
          <w:sz w:val="24"/>
          <w:szCs w:val="24"/>
        </w:rPr>
      </w:pPr>
    </w:p>
    <w:p w14:paraId="1958A0CA" w14:textId="77777777"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14:paraId="781D34F4" w14:textId="77777777" w:rsidR="00F67B58" w:rsidRPr="00037C6A" w:rsidRDefault="00F67B58" w:rsidP="00F67B58">
      <w:pPr>
        <w:jc w:val="both"/>
        <w:rPr>
          <w:b/>
          <w:sz w:val="24"/>
          <w:szCs w:val="24"/>
        </w:rPr>
      </w:pPr>
    </w:p>
    <w:p w14:paraId="13857119" w14:textId="77777777"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14:paraId="01509AB0" w14:textId="77777777" w:rsidR="00F67B58" w:rsidRPr="00037C6A" w:rsidRDefault="00F67B58" w:rsidP="00F67B58">
      <w:pPr>
        <w:pStyle w:val="Ttulo7"/>
        <w:numPr>
          <w:ilvl w:val="0"/>
          <w:numId w:val="0"/>
        </w:numPr>
        <w:rPr>
          <w:b w:val="0"/>
        </w:rPr>
      </w:pPr>
    </w:p>
    <w:p w14:paraId="0C4AF3CF" w14:textId="77777777"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coincidir  com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14:paraId="32780393" w14:textId="77777777" w:rsidR="00F67B58" w:rsidRPr="00037C6A" w:rsidRDefault="00F67B58" w:rsidP="00F67B58">
      <w:pPr>
        <w:rPr>
          <w:sz w:val="24"/>
          <w:szCs w:val="24"/>
        </w:rPr>
      </w:pPr>
    </w:p>
    <w:p w14:paraId="412DE64C" w14:textId="77777777"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14:paraId="18E8C32C" w14:textId="77777777" w:rsidR="00F67B58" w:rsidRPr="00037C6A" w:rsidRDefault="00F67B58" w:rsidP="00F67B58">
      <w:pPr>
        <w:pStyle w:val="Ttulo7"/>
        <w:numPr>
          <w:ilvl w:val="0"/>
          <w:numId w:val="0"/>
        </w:numPr>
        <w:rPr>
          <w:b w:val="0"/>
        </w:rPr>
      </w:pPr>
    </w:p>
    <w:p w14:paraId="34942AC7" w14:textId="77777777"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14:paraId="3339EC2F" w14:textId="77777777" w:rsidR="00F67B58" w:rsidRPr="00037C6A" w:rsidRDefault="00F67B58" w:rsidP="00F67B58">
      <w:pPr>
        <w:pStyle w:val="Ttulo7"/>
        <w:numPr>
          <w:ilvl w:val="0"/>
          <w:numId w:val="0"/>
        </w:numPr>
        <w:rPr>
          <w:b w:val="0"/>
        </w:rPr>
      </w:pPr>
    </w:p>
    <w:p w14:paraId="5026A363"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14:paraId="7556DE69" w14:textId="77777777" w:rsidR="00F67B58" w:rsidRPr="00037C6A" w:rsidRDefault="00F67B58" w:rsidP="00F67B58">
      <w:pPr>
        <w:pStyle w:val="Ttulo7"/>
        <w:numPr>
          <w:ilvl w:val="0"/>
          <w:numId w:val="0"/>
        </w:numPr>
        <w:rPr>
          <w:b w:val="0"/>
        </w:rPr>
      </w:pPr>
    </w:p>
    <w:p w14:paraId="209F4CFF" w14:textId="77777777" w:rsidR="00F67B58" w:rsidRPr="00037C6A" w:rsidRDefault="00F67B58" w:rsidP="00F67B58">
      <w:pPr>
        <w:jc w:val="center"/>
        <w:rPr>
          <w:b/>
          <w:sz w:val="24"/>
          <w:szCs w:val="24"/>
        </w:rPr>
      </w:pPr>
      <w:r w:rsidRPr="00037C6A">
        <w:rPr>
          <w:b/>
          <w:i/>
          <w:sz w:val="24"/>
          <w:szCs w:val="24"/>
        </w:rPr>
        <w:br w:type="page"/>
      </w:r>
      <w:r w:rsidRPr="00037C6A">
        <w:rPr>
          <w:b/>
          <w:sz w:val="24"/>
          <w:szCs w:val="24"/>
        </w:rPr>
        <w:t>APÊNDICE I</w:t>
      </w:r>
    </w:p>
    <w:p w14:paraId="1A598704" w14:textId="77777777" w:rsidR="00F67B58" w:rsidRPr="00037C6A" w:rsidRDefault="00F67B58" w:rsidP="00F67B58"/>
    <w:p w14:paraId="779D56A7" w14:textId="77777777" w:rsidR="00F67B58" w:rsidRPr="00037C6A" w:rsidRDefault="00F67B58" w:rsidP="00F67B58">
      <w:pPr>
        <w:jc w:val="center"/>
        <w:rPr>
          <w:sz w:val="24"/>
          <w:szCs w:val="24"/>
        </w:rPr>
      </w:pPr>
      <w:r w:rsidRPr="00037C6A">
        <w:rPr>
          <w:sz w:val="24"/>
          <w:szCs w:val="24"/>
        </w:rPr>
        <w:t>TERMO DE RESPONSABILIDADE</w:t>
      </w:r>
    </w:p>
    <w:p w14:paraId="6A123954" w14:textId="77777777" w:rsidR="00F67B58" w:rsidRPr="00037C6A" w:rsidRDefault="00F67B58" w:rsidP="00F67B58">
      <w:pPr>
        <w:rPr>
          <w:sz w:val="24"/>
          <w:szCs w:val="24"/>
        </w:rPr>
      </w:pPr>
    </w:p>
    <w:p w14:paraId="582E44AC" w14:textId="77777777" w:rsidR="00F67B58" w:rsidRPr="00037C6A" w:rsidRDefault="00F67B58" w:rsidP="00F67B58">
      <w:pPr>
        <w:rPr>
          <w:sz w:val="24"/>
          <w:szCs w:val="24"/>
        </w:rPr>
      </w:pPr>
    </w:p>
    <w:p w14:paraId="020D6FAD" w14:textId="77777777" w:rsidR="00F67B58" w:rsidRPr="00037C6A" w:rsidRDefault="00F67B58" w:rsidP="00F67B58">
      <w:pPr>
        <w:rPr>
          <w:sz w:val="24"/>
          <w:szCs w:val="24"/>
        </w:rPr>
      </w:pPr>
    </w:p>
    <w:p w14:paraId="5881F69E" w14:textId="77777777" w:rsidR="00F67B58" w:rsidRPr="00037C6A" w:rsidRDefault="00F67B58" w:rsidP="00F67B58">
      <w:pPr>
        <w:rPr>
          <w:sz w:val="24"/>
          <w:szCs w:val="24"/>
        </w:rPr>
      </w:pPr>
      <w:r w:rsidRPr="00037C6A">
        <w:rPr>
          <w:sz w:val="24"/>
          <w:szCs w:val="24"/>
        </w:rPr>
        <w:t>PARTE INTERESSADA:</w:t>
      </w:r>
    </w:p>
    <w:p w14:paraId="0CDF0324" w14:textId="77777777" w:rsidR="00F67B58" w:rsidRPr="00037C6A" w:rsidRDefault="00F67B58" w:rsidP="00F67B58">
      <w:pPr>
        <w:rPr>
          <w:sz w:val="24"/>
          <w:szCs w:val="24"/>
        </w:rPr>
      </w:pPr>
    </w:p>
    <w:p w14:paraId="62882A3B" w14:textId="77777777" w:rsidR="00F67B58" w:rsidRPr="00037C6A" w:rsidRDefault="00F67B58" w:rsidP="00F67B58">
      <w:pPr>
        <w:rPr>
          <w:sz w:val="24"/>
          <w:szCs w:val="24"/>
        </w:rPr>
      </w:pPr>
      <w:r w:rsidRPr="00037C6A">
        <w:rPr>
          <w:sz w:val="24"/>
          <w:szCs w:val="24"/>
        </w:rPr>
        <w:t>REPRESENTANTE LEGAL:</w:t>
      </w:r>
    </w:p>
    <w:p w14:paraId="1CC91571" w14:textId="77777777" w:rsidR="00F67B58" w:rsidRPr="00037C6A" w:rsidRDefault="00F67B58" w:rsidP="00F67B58">
      <w:pPr>
        <w:jc w:val="both"/>
        <w:rPr>
          <w:sz w:val="24"/>
          <w:szCs w:val="24"/>
        </w:rPr>
      </w:pPr>
    </w:p>
    <w:p w14:paraId="69485B20" w14:textId="77777777" w:rsidR="00F67B58" w:rsidRPr="00037C6A" w:rsidRDefault="00F67B58" w:rsidP="00F67B58">
      <w:pPr>
        <w:jc w:val="both"/>
        <w:rPr>
          <w:sz w:val="24"/>
          <w:szCs w:val="24"/>
        </w:rPr>
      </w:pPr>
      <w:r w:rsidRPr="00037C6A">
        <w:rPr>
          <w:sz w:val="24"/>
          <w:szCs w:val="24"/>
        </w:rPr>
        <w:t>CARGO/FUNÇÃO DO REPRESENTANTE LEGAL:</w:t>
      </w:r>
    </w:p>
    <w:p w14:paraId="17DCDAFB" w14:textId="77777777" w:rsidR="00F67B58" w:rsidRPr="00037C6A" w:rsidRDefault="00F67B58" w:rsidP="00F67B58">
      <w:pPr>
        <w:jc w:val="both"/>
        <w:rPr>
          <w:sz w:val="24"/>
          <w:szCs w:val="24"/>
        </w:rPr>
      </w:pPr>
    </w:p>
    <w:p w14:paraId="0EC9886F" w14:textId="77777777" w:rsidR="00F67B58" w:rsidRPr="00037C6A" w:rsidRDefault="00F67B58" w:rsidP="00F67B58">
      <w:pPr>
        <w:jc w:val="both"/>
        <w:rPr>
          <w:sz w:val="24"/>
          <w:szCs w:val="24"/>
        </w:rPr>
      </w:pPr>
      <w:r w:rsidRPr="00037C6A">
        <w:rPr>
          <w:sz w:val="24"/>
          <w:szCs w:val="24"/>
        </w:rPr>
        <w:t xml:space="preserve">TELEFONE: </w:t>
      </w:r>
    </w:p>
    <w:p w14:paraId="6483B51B" w14:textId="77777777" w:rsidR="00F67B58" w:rsidRPr="00037C6A" w:rsidRDefault="00F67B58" w:rsidP="00F67B58">
      <w:pPr>
        <w:jc w:val="both"/>
        <w:rPr>
          <w:sz w:val="24"/>
          <w:szCs w:val="24"/>
        </w:rPr>
      </w:pPr>
    </w:p>
    <w:p w14:paraId="2BC7C226" w14:textId="77777777" w:rsidR="00F67B58" w:rsidRPr="00037C6A" w:rsidRDefault="00F67B58" w:rsidP="00F67B58">
      <w:pPr>
        <w:jc w:val="both"/>
        <w:rPr>
          <w:sz w:val="24"/>
          <w:szCs w:val="24"/>
        </w:rPr>
      </w:pPr>
      <w:r w:rsidRPr="00037C6A">
        <w:rPr>
          <w:sz w:val="24"/>
          <w:szCs w:val="24"/>
        </w:rPr>
        <w:t>ENDEREÇO:</w:t>
      </w:r>
    </w:p>
    <w:p w14:paraId="296FF084" w14:textId="77777777" w:rsidR="00F67B58" w:rsidRPr="00037C6A" w:rsidRDefault="00F67B58" w:rsidP="00F67B58">
      <w:pPr>
        <w:jc w:val="both"/>
        <w:rPr>
          <w:sz w:val="24"/>
          <w:szCs w:val="24"/>
        </w:rPr>
      </w:pPr>
    </w:p>
    <w:p w14:paraId="466AC115" w14:textId="77777777" w:rsidR="00F67B58" w:rsidRPr="00037C6A" w:rsidRDefault="00F67B58" w:rsidP="00F67B58">
      <w:pPr>
        <w:jc w:val="both"/>
        <w:rPr>
          <w:sz w:val="24"/>
          <w:szCs w:val="24"/>
        </w:rPr>
      </w:pPr>
      <w:r w:rsidRPr="00037C6A">
        <w:rPr>
          <w:sz w:val="24"/>
          <w:szCs w:val="24"/>
        </w:rPr>
        <w:t>ENDEREÇO ELETRÔNICO</w:t>
      </w:r>
      <w:r w:rsidR="00501B36">
        <w:rPr>
          <w:sz w:val="24"/>
          <w:szCs w:val="24"/>
        </w:rPr>
        <w:t xml:space="preserve"> (e-mail)</w:t>
      </w:r>
      <w:r w:rsidRPr="00037C6A">
        <w:rPr>
          <w:sz w:val="24"/>
          <w:szCs w:val="24"/>
        </w:rPr>
        <w:t>:</w:t>
      </w:r>
    </w:p>
    <w:p w14:paraId="087E2743" w14:textId="77777777" w:rsidR="00F67B58" w:rsidRPr="00037C6A" w:rsidRDefault="00F67B58" w:rsidP="00F67B58">
      <w:pPr>
        <w:jc w:val="both"/>
        <w:rPr>
          <w:sz w:val="24"/>
          <w:szCs w:val="24"/>
        </w:rPr>
      </w:pPr>
    </w:p>
    <w:p w14:paraId="6AB4E6A4" w14:textId="77777777" w:rsidR="00F67B58" w:rsidRPr="00037C6A" w:rsidRDefault="00F67B58" w:rsidP="00F67B58">
      <w:pPr>
        <w:rPr>
          <w:sz w:val="24"/>
          <w:szCs w:val="24"/>
        </w:rPr>
      </w:pPr>
    </w:p>
    <w:p w14:paraId="39010F59" w14:textId="77777777" w:rsidR="00F67B58" w:rsidRPr="00037C6A" w:rsidRDefault="00F67B58" w:rsidP="00F67B58">
      <w:pPr>
        <w:rPr>
          <w:sz w:val="24"/>
          <w:szCs w:val="24"/>
        </w:rPr>
      </w:pPr>
    </w:p>
    <w:p w14:paraId="78B6A724" w14:textId="77777777"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pel</w:t>
      </w:r>
      <w:r w:rsidR="007715B5">
        <w:rPr>
          <w:sz w:val="24"/>
          <w:szCs w:val="24"/>
        </w:rPr>
        <w:t>a</w:t>
      </w:r>
      <w:r w:rsidRPr="00037C6A">
        <w:rPr>
          <w:sz w:val="24"/>
          <w:szCs w:val="24"/>
        </w:rPr>
        <w:t xml:space="preserve"> </w:t>
      </w:r>
      <w:r w:rsidR="007715B5">
        <w:rPr>
          <w:sz w:val="24"/>
          <w:szCs w:val="24"/>
        </w:rPr>
        <w:t>SDCOM</w:t>
      </w:r>
      <w:r w:rsidRPr="00037C6A">
        <w:rPr>
          <w:sz w:val="24"/>
          <w:szCs w:val="24"/>
        </w:rPr>
        <w:t>.</w:t>
      </w:r>
    </w:p>
    <w:p w14:paraId="1236F9CE" w14:textId="77777777" w:rsidR="00F67B58" w:rsidRPr="00037C6A" w:rsidRDefault="00F67B58" w:rsidP="00F67B58">
      <w:pPr>
        <w:jc w:val="both"/>
        <w:rPr>
          <w:sz w:val="24"/>
          <w:szCs w:val="24"/>
        </w:rPr>
      </w:pPr>
    </w:p>
    <w:p w14:paraId="621A12B3" w14:textId="77777777" w:rsidR="00F67B58" w:rsidRPr="00037C6A" w:rsidRDefault="00F67B58" w:rsidP="00F67B58">
      <w:pPr>
        <w:ind w:firstLine="708"/>
        <w:jc w:val="both"/>
        <w:rPr>
          <w:sz w:val="24"/>
          <w:szCs w:val="24"/>
        </w:rPr>
      </w:pPr>
      <w:r w:rsidRPr="00037C6A">
        <w:rPr>
          <w:sz w:val="24"/>
          <w:szCs w:val="24"/>
        </w:rPr>
        <w:t xml:space="preserve">Autorizo </w:t>
      </w:r>
      <w:r w:rsidR="007715B5">
        <w:rPr>
          <w:sz w:val="24"/>
          <w:szCs w:val="24"/>
        </w:rPr>
        <w:t>a SDCOM</w:t>
      </w:r>
      <w:r w:rsidRPr="00037C6A">
        <w:rPr>
          <w:sz w:val="24"/>
          <w:szCs w:val="24"/>
        </w:rPr>
        <w:t xml:space="preserve"> a utilizar as informações apresentadas neste questionário.</w:t>
      </w:r>
    </w:p>
    <w:p w14:paraId="1D4C4614" w14:textId="77777777" w:rsidR="00F67B58" w:rsidRPr="00037C6A" w:rsidRDefault="00F67B58" w:rsidP="00F67B58">
      <w:pPr>
        <w:ind w:firstLine="708"/>
        <w:jc w:val="both"/>
        <w:rPr>
          <w:sz w:val="24"/>
          <w:szCs w:val="24"/>
        </w:rPr>
      </w:pPr>
    </w:p>
    <w:p w14:paraId="12293A12" w14:textId="77777777"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2A57EFB" w14:textId="77777777" w:rsidR="00F67B58" w:rsidRPr="00037C6A" w:rsidRDefault="00F67B58" w:rsidP="00F67B58">
      <w:pPr>
        <w:ind w:firstLine="708"/>
        <w:jc w:val="both"/>
        <w:rPr>
          <w:sz w:val="24"/>
          <w:szCs w:val="24"/>
        </w:rPr>
      </w:pPr>
    </w:p>
    <w:p w14:paraId="32055719" w14:textId="77777777" w:rsidR="00F67B58" w:rsidRPr="00037C6A" w:rsidRDefault="00F67B58" w:rsidP="00F67B58">
      <w:pPr>
        <w:jc w:val="both"/>
        <w:rPr>
          <w:sz w:val="24"/>
          <w:szCs w:val="24"/>
        </w:rPr>
      </w:pPr>
    </w:p>
    <w:p w14:paraId="11EB33D9" w14:textId="77777777" w:rsidR="00F67B58" w:rsidRPr="00037C6A" w:rsidRDefault="00F67B58" w:rsidP="00F67B58">
      <w:pPr>
        <w:jc w:val="both"/>
        <w:rPr>
          <w:sz w:val="24"/>
          <w:szCs w:val="24"/>
        </w:rPr>
      </w:pPr>
    </w:p>
    <w:p w14:paraId="0730D68A" w14:textId="77777777" w:rsidR="00F67B58" w:rsidRPr="00037C6A" w:rsidRDefault="00F67B58" w:rsidP="00F67B58">
      <w:pPr>
        <w:jc w:val="both"/>
        <w:rPr>
          <w:sz w:val="24"/>
          <w:szCs w:val="24"/>
        </w:rPr>
      </w:pPr>
    </w:p>
    <w:p w14:paraId="77A32347" w14:textId="77777777" w:rsidR="00F67B58" w:rsidRPr="00037C6A" w:rsidRDefault="00F67B58" w:rsidP="00F67B58">
      <w:pPr>
        <w:jc w:val="right"/>
        <w:rPr>
          <w:sz w:val="24"/>
          <w:szCs w:val="24"/>
        </w:rPr>
      </w:pPr>
      <w:r w:rsidRPr="00037C6A">
        <w:rPr>
          <w:sz w:val="24"/>
          <w:szCs w:val="24"/>
        </w:rPr>
        <w:t>Local e data</w:t>
      </w:r>
    </w:p>
    <w:p w14:paraId="488D4F02" w14:textId="77777777" w:rsidR="00F67B58" w:rsidRPr="00037C6A" w:rsidRDefault="00F67B58" w:rsidP="00F67B58">
      <w:pPr>
        <w:jc w:val="center"/>
        <w:rPr>
          <w:sz w:val="24"/>
          <w:szCs w:val="24"/>
        </w:rPr>
      </w:pPr>
    </w:p>
    <w:p w14:paraId="701CCF13" w14:textId="77777777" w:rsidR="00F67B58" w:rsidRPr="00037C6A" w:rsidRDefault="00F67B58" w:rsidP="00F67B58">
      <w:pPr>
        <w:jc w:val="center"/>
        <w:rPr>
          <w:sz w:val="24"/>
          <w:szCs w:val="24"/>
        </w:rPr>
      </w:pPr>
    </w:p>
    <w:p w14:paraId="1C40F375" w14:textId="77777777" w:rsidR="00F67B58" w:rsidRPr="00037C6A" w:rsidRDefault="00F67B58" w:rsidP="00F67B58">
      <w:pPr>
        <w:jc w:val="center"/>
        <w:rPr>
          <w:sz w:val="24"/>
          <w:szCs w:val="24"/>
        </w:rPr>
      </w:pPr>
    </w:p>
    <w:p w14:paraId="02C8842F" w14:textId="77777777" w:rsidR="00F67B58" w:rsidRPr="00037C6A" w:rsidRDefault="00F67B58" w:rsidP="00F67B58">
      <w:pPr>
        <w:jc w:val="center"/>
        <w:rPr>
          <w:sz w:val="24"/>
          <w:szCs w:val="24"/>
        </w:rPr>
      </w:pPr>
    </w:p>
    <w:p w14:paraId="6183A6C9" w14:textId="77777777" w:rsidR="00F67B58" w:rsidRPr="00037C6A" w:rsidRDefault="00F67B58" w:rsidP="00F67B58">
      <w:pPr>
        <w:jc w:val="center"/>
        <w:rPr>
          <w:sz w:val="24"/>
          <w:szCs w:val="24"/>
        </w:rPr>
      </w:pPr>
    </w:p>
    <w:p w14:paraId="12A25134" w14:textId="77777777" w:rsidR="00F67B58" w:rsidRPr="00037C6A" w:rsidRDefault="00F67B58" w:rsidP="00F67B58">
      <w:pPr>
        <w:jc w:val="center"/>
        <w:rPr>
          <w:sz w:val="24"/>
          <w:szCs w:val="24"/>
        </w:rPr>
      </w:pPr>
    </w:p>
    <w:p w14:paraId="7811FCBF" w14:textId="77777777" w:rsidR="00F67B58" w:rsidRPr="00037C6A" w:rsidRDefault="00F67B58" w:rsidP="00F67B58">
      <w:pPr>
        <w:jc w:val="center"/>
        <w:rPr>
          <w:sz w:val="24"/>
          <w:szCs w:val="24"/>
        </w:rPr>
      </w:pPr>
    </w:p>
    <w:p w14:paraId="651A28D1" w14:textId="77777777" w:rsidR="00F67B58" w:rsidRPr="00037C6A" w:rsidRDefault="00F67B58" w:rsidP="00F67B58">
      <w:pPr>
        <w:jc w:val="center"/>
        <w:rPr>
          <w:sz w:val="24"/>
          <w:szCs w:val="24"/>
        </w:rPr>
      </w:pPr>
    </w:p>
    <w:p w14:paraId="379CB677" w14:textId="77777777" w:rsidR="00F67B58" w:rsidRPr="00037C6A" w:rsidRDefault="00F67B58" w:rsidP="00F67B58">
      <w:pPr>
        <w:jc w:val="center"/>
        <w:rPr>
          <w:sz w:val="24"/>
          <w:szCs w:val="24"/>
        </w:rPr>
      </w:pPr>
    </w:p>
    <w:p w14:paraId="1210B339" w14:textId="77777777" w:rsidR="00F67B58" w:rsidRPr="00037C6A" w:rsidRDefault="00F67B58" w:rsidP="00F67B58">
      <w:pPr>
        <w:jc w:val="center"/>
        <w:rPr>
          <w:sz w:val="24"/>
          <w:szCs w:val="24"/>
        </w:rPr>
      </w:pPr>
      <w:r w:rsidRPr="00037C6A">
        <w:rPr>
          <w:sz w:val="24"/>
          <w:szCs w:val="24"/>
        </w:rPr>
        <w:t xml:space="preserve">Assinatura do representante legal </w:t>
      </w:r>
    </w:p>
    <w:p w14:paraId="25B849D5" w14:textId="77777777" w:rsidR="00F67B58" w:rsidRPr="00037C6A" w:rsidRDefault="00F67B58" w:rsidP="00F67B58">
      <w:pPr>
        <w:jc w:val="center"/>
        <w:rPr>
          <w:sz w:val="24"/>
          <w:szCs w:val="24"/>
        </w:rPr>
      </w:pPr>
      <w:r w:rsidRPr="00037C6A">
        <w:rPr>
          <w:sz w:val="24"/>
          <w:szCs w:val="24"/>
        </w:rPr>
        <w:t xml:space="preserve">Nome legível do representante legal </w:t>
      </w:r>
    </w:p>
    <w:p w14:paraId="29F525BB" w14:textId="77777777" w:rsidR="00F67B58" w:rsidRDefault="00F67B58" w:rsidP="00F67B58">
      <w:pPr>
        <w:jc w:val="center"/>
        <w:rPr>
          <w:sz w:val="24"/>
          <w:szCs w:val="24"/>
        </w:rPr>
      </w:pPr>
      <w:r w:rsidRPr="00037C6A">
        <w:rPr>
          <w:sz w:val="24"/>
          <w:szCs w:val="24"/>
        </w:rPr>
        <w:t>Cargo do representante legal</w:t>
      </w:r>
      <w:r>
        <w:rPr>
          <w:sz w:val="24"/>
          <w:szCs w:val="24"/>
        </w:rPr>
        <w:t xml:space="preserve"> </w:t>
      </w:r>
    </w:p>
    <w:p w14:paraId="3CB536FF" w14:textId="77777777" w:rsidR="00F67B58" w:rsidRDefault="00F67B58" w:rsidP="00F67B58"/>
    <w:p w14:paraId="0F0BBA18" w14:textId="77777777" w:rsidR="00F67B58" w:rsidRDefault="00F67B58" w:rsidP="00F67B58"/>
    <w:p w14:paraId="4FEEDBF2" w14:textId="77777777" w:rsidR="004A6E82" w:rsidRDefault="004A6E82" w:rsidP="00F67B58"/>
    <w:sectPr w:rsidR="004A6E82"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4391D0" w14:textId="77777777" w:rsidR="00575414" w:rsidRDefault="00575414">
      <w:r>
        <w:separator/>
      </w:r>
    </w:p>
  </w:endnote>
  <w:endnote w:type="continuationSeparator" w:id="0">
    <w:p w14:paraId="29928CE7" w14:textId="77777777" w:rsidR="00575414" w:rsidRDefault="00575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EE8F3" w14:textId="77777777" w:rsidR="00575414" w:rsidRDefault="00575414">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12B9269" w14:textId="77777777" w:rsidR="00575414" w:rsidRDefault="00575414">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B33C7F" w14:textId="77777777" w:rsidR="00575414" w:rsidRDefault="00575414">
      <w:r>
        <w:separator/>
      </w:r>
    </w:p>
  </w:footnote>
  <w:footnote w:type="continuationSeparator" w:id="0">
    <w:p w14:paraId="04AC8A1B" w14:textId="77777777" w:rsidR="00575414" w:rsidRDefault="005754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B00E3B"/>
    <w:multiLevelType w:val="multilevel"/>
    <w:tmpl w:val="F9C23FAE"/>
    <w:lvl w:ilvl="0">
      <w:start w:val="1"/>
      <w:numFmt w:val="decimal"/>
      <w:lvlText w:val="%1."/>
      <w:lvlJc w:val="left"/>
      <w:pPr>
        <w:tabs>
          <w:tab w:val="num" w:pos="705"/>
        </w:tabs>
        <w:ind w:left="705" w:hanging="705"/>
      </w:pPr>
      <w:rPr>
        <w:rFonts w:asciiTheme="minorHAnsi" w:hAnsiTheme="minorHAnsi" w:cstheme="minorHAnsi" w:hint="default"/>
        <w:b w:val="0"/>
        <w:i w:val="0"/>
        <w:color w:val="auto"/>
        <w:sz w:val="22"/>
        <w:szCs w:val="22"/>
      </w:rPr>
    </w:lvl>
    <w:lvl w:ilvl="1">
      <w:start w:val="1"/>
      <w:numFmt w:val="decimal"/>
      <w:lvlText w:val="%1.%2."/>
      <w:lvlJc w:val="left"/>
      <w:pPr>
        <w:tabs>
          <w:tab w:val="num" w:pos="2138"/>
        </w:tabs>
        <w:ind w:left="2138" w:hanging="720"/>
      </w:pPr>
    </w:lvl>
    <w:lvl w:ilvl="2">
      <w:start w:val="2"/>
      <w:numFmt w:val="decimal"/>
      <w:lvlText w:val="%1.%2.%3)"/>
      <w:lvlJc w:val="left"/>
      <w:pPr>
        <w:tabs>
          <w:tab w:val="num" w:pos="2138"/>
        </w:tabs>
        <w:ind w:left="2138" w:hanging="720"/>
      </w:pPr>
    </w:lvl>
    <w:lvl w:ilvl="3">
      <w:start w:val="1"/>
      <w:numFmt w:val="decimal"/>
      <w:lvlText w:val="%1.%2.%3)%4."/>
      <w:lvlJc w:val="left"/>
      <w:pPr>
        <w:tabs>
          <w:tab w:val="num" w:pos="2498"/>
        </w:tabs>
        <w:ind w:left="2498" w:hanging="1080"/>
      </w:pPr>
    </w:lvl>
    <w:lvl w:ilvl="4">
      <w:start w:val="1"/>
      <w:numFmt w:val="decimal"/>
      <w:lvlText w:val="%1.%2.%3)%4.%5."/>
      <w:lvlJc w:val="left"/>
      <w:pPr>
        <w:tabs>
          <w:tab w:val="num" w:pos="2498"/>
        </w:tabs>
        <w:ind w:left="2498" w:hanging="1080"/>
      </w:pPr>
    </w:lvl>
    <w:lvl w:ilvl="5">
      <w:start w:val="1"/>
      <w:numFmt w:val="decimal"/>
      <w:lvlText w:val="%1.%2.%3)%4.%5.%6."/>
      <w:lvlJc w:val="left"/>
      <w:pPr>
        <w:tabs>
          <w:tab w:val="num" w:pos="2858"/>
        </w:tabs>
        <w:ind w:left="2858" w:hanging="1440"/>
      </w:pPr>
    </w:lvl>
    <w:lvl w:ilvl="6">
      <w:start w:val="1"/>
      <w:numFmt w:val="decimal"/>
      <w:lvlText w:val="%1.%2.%3)%4.%5.%6.%7."/>
      <w:lvlJc w:val="left"/>
      <w:pPr>
        <w:tabs>
          <w:tab w:val="num" w:pos="2858"/>
        </w:tabs>
        <w:ind w:left="2858" w:hanging="1440"/>
      </w:pPr>
    </w:lvl>
    <w:lvl w:ilvl="7">
      <w:start w:val="1"/>
      <w:numFmt w:val="decimal"/>
      <w:lvlText w:val="%1.%2.%3)%4.%5.%6.%7.%8."/>
      <w:lvlJc w:val="left"/>
      <w:pPr>
        <w:tabs>
          <w:tab w:val="num" w:pos="3218"/>
        </w:tabs>
        <w:ind w:left="3218" w:hanging="1800"/>
      </w:pPr>
    </w:lvl>
    <w:lvl w:ilvl="8">
      <w:start w:val="1"/>
      <w:numFmt w:val="decimal"/>
      <w:lvlText w:val="%1.%2.%3)%4.%5.%6.%7.%8.%9."/>
      <w:lvlJc w:val="left"/>
      <w:pPr>
        <w:tabs>
          <w:tab w:val="num" w:pos="3218"/>
        </w:tabs>
        <w:ind w:left="3218" w:hanging="1800"/>
      </w:p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7"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1"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2"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7"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2"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1"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3"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2"/>
  </w:num>
  <w:num w:numId="2">
    <w:abstractNumId w:val="16"/>
  </w:num>
  <w:num w:numId="3">
    <w:abstractNumId w:val="0"/>
  </w:num>
  <w:num w:numId="4">
    <w:abstractNumId w:val="17"/>
  </w:num>
  <w:num w:numId="5">
    <w:abstractNumId w:val="32"/>
  </w:num>
  <w:num w:numId="6">
    <w:abstractNumId w:val="29"/>
  </w:num>
  <w:num w:numId="7">
    <w:abstractNumId w:val="10"/>
  </w:num>
  <w:num w:numId="8">
    <w:abstractNumId w:val="45"/>
  </w:num>
  <w:num w:numId="9">
    <w:abstractNumId w:val="1"/>
  </w:num>
  <w:num w:numId="10">
    <w:abstractNumId w:val="19"/>
  </w:num>
  <w:num w:numId="11">
    <w:abstractNumId w:val="25"/>
  </w:num>
  <w:num w:numId="12">
    <w:abstractNumId w:val="22"/>
  </w:num>
  <w:num w:numId="13">
    <w:abstractNumId w:val="31"/>
  </w:num>
  <w:num w:numId="14">
    <w:abstractNumId w:val="33"/>
  </w:num>
  <w:num w:numId="15">
    <w:abstractNumId w:val="27"/>
  </w:num>
  <w:num w:numId="16">
    <w:abstractNumId w:val="43"/>
  </w:num>
  <w:num w:numId="17">
    <w:abstractNumId w:val="15"/>
  </w:num>
  <w:num w:numId="18">
    <w:abstractNumId w:val="11"/>
  </w:num>
  <w:num w:numId="19">
    <w:abstractNumId w:val="18"/>
  </w:num>
  <w:num w:numId="20">
    <w:abstractNumId w:val="3"/>
  </w:num>
  <w:num w:numId="21">
    <w:abstractNumId w:val="40"/>
  </w:num>
  <w:num w:numId="22">
    <w:abstractNumId w:val="38"/>
  </w:num>
  <w:num w:numId="23">
    <w:abstractNumId w:val="35"/>
  </w:num>
  <w:num w:numId="24">
    <w:abstractNumId w:val="21"/>
  </w:num>
  <w:num w:numId="25">
    <w:abstractNumId w:val="6"/>
  </w:num>
  <w:num w:numId="26">
    <w:abstractNumId w:val="34"/>
  </w:num>
  <w:num w:numId="27">
    <w:abstractNumId w:val="39"/>
  </w:num>
  <w:num w:numId="28">
    <w:abstractNumId w:val="26"/>
  </w:num>
  <w:num w:numId="29">
    <w:abstractNumId w:val="36"/>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9"/>
  </w:num>
  <w:num w:numId="35">
    <w:abstractNumId w:val="2"/>
  </w:num>
  <w:num w:numId="36">
    <w:abstractNumId w:val="14"/>
  </w:num>
  <w:num w:numId="37">
    <w:abstractNumId w:val="8"/>
  </w:num>
  <w:num w:numId="38">
    <w:abstractNumId w:val="5"/>
  </w:num>
  <w:num w:numId="39">
    <w:abstractNumId w:val="23"/>
  </w:num>
  <w:num w:numId="40">
    <w:abstractNumId w:val="13"/>
  </w:num>
  <w:num w:numId="41">
    <w:abstractNumId w:val="7"/>
  </w:num>
  <w:num w:numId="42">
    <w:abstractNumId w:val="12"/>
  </w:num>
  <w:num w:numId="43">
    <w:abstractNumId w:val="24"/>
  </w:num>
  <w:num w:numId="44">
    <w:abstractNumId w:val="44"/>
  </w:num>
  <w:num w:numId="45">
    <w:abstractNumId w:val="41"/>
  </w:num>
  <w:num w:numId="46">
    <w:abstractNumId w:val="37"/>
  </w:num>
  <w:num w:numId="47">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AD1"/>
    <w:rsid w:val="00037C6A"/>
    <w:rsid w:val="0007583A"/>
    <w:rsid w:val="000C0161"/>
    <w:rsid w:val="000D21F9"/>
    <w:rsid w:val="000E3A80"/>
    <w:rsid w:val="00126E4E"/>
    <w:rsid w:val="00142CB5"/>
    <w:rsid w:val="00191D5F"/>
    <w:rsid w:val="00192009"/>
    <w:rsid w:val="00215A4C"/>
    <w:rsid w:val="00216DA0"/>
    <w:rsid w:val="002223F8"/>
    <w:rsid w:val="0024082D"/>
    <w:rsid w:val="00253B0C"/>
    <w:rsid w:val="00261D8C"/>
    <w:rsid w:val="002743FC"/>
    <w:rsid w:val="002A30E6"/>
    <w:rsid w:val="002A46FF"/>
    <w:rsid w:val="002D25F2"/>
    <w:rsid w:val="002D6E4F"/>
    <w:rsid w:val="002E534C"/>
    <w:rsid w:val="002F6E3C"/>
    <w:rsid w:val="0030361C"/>
    <w:rsid w:val="003114B8"/>
    <w:rsid w:val="00384585"/>
    <w:rsid w:val="00392F62"/>
    <w:rsid w:val="003D5E99"/>
    <w:rsid w:val="003E7405"/>
    <w:rsid w:val="00407491"/>
    <w:rsid w:val="004077DF"/>
    <w:rsid w:val="00420B5B"/>
    <w:rsid w:val="00421672"/>
    <w:rsid w:val="0042380D"/>
    <w:rsid w:val="0043472C"/>
    <w:rsid w:val="0046491A"/>
    <w:rsid w:val="004A61F3"/>
    <w:rsid w:val="004A6E82"/>
    <w:rsid w:val="004B3A72"/>
    <w:rsid w:val="004B6C1A"/>
    <w:rsid w:val="004B7F16"/>
    <w:rsid w:val="004D4C5D"/>
    <w:rsid w:val="004E419D"/>
    <w:rsid w:val="004F7D39"/>
    <w:rsid w:val="00501B36"/>
    <w:rsid w:val="005228D7"/>
    <w:rsid w:val="00534189"/>
    <w:rsid w:val="00575414"/>
    <w:rsid w:val="005853B9"/>
    <w:rsid w:val="00594CD5"/>
    <w:rsid w:val="005C591A"/>
    <w:rsid w:val="006132BB"/>
    <w:rsid w:val="00615FB7"/>
    <w:rsid w:val="0063402E"/>
    <w:rsid w:val="00644CF0"/>
    <w:rsid w:val="0066650A"/>
    <w:rsid w:val="0069470D"/>
    <w:rsid w:val="006B0520"/>
    <w:rsid w:val="006B3908"/>
    <w:rsid w:val="00733FC4"/>
    <w:rsid w:val="00770C1A"/>
    <w:rsid w:val="007715B5"/>
    <w:rsid w:val="007D2DB9"/>
    <w:rsid w:val="007D4DE8"/>
    <w:rsid w:val="008324C0"/>
    <w:rsid w:val="00864C9A"/>
    <w:rsid w:val="008761D8"/>
    <w:rsid w:val="00885764"/>
    <w:rsid w:val="008D2E90"/>
    <w:rsid w:val="008D467D"/>
    <w:rsid w:val="008E5454"/>
    <w:rsid w:val="008F0DEE"/>
    <w:rsid w:val="00903C66"/>
    <w:rsid w:val="00913352"/>
    <w:rsid w:val="00957453"/>
    <w:rsid w:val="009602AD"/>
    <w:rsid w:val="00964AD2"/>
    <w:rsid w:val="009B04BC"/>
    <w:rsid w:val="009B33DD"/>
    <w:rsid w:val="009B4169"/>
    <w:rsid w:val="009B785C"/>
    <w:rsid w:val="009D1A61"/>
    <w:rsid w:val="009F61CE"/>
    <w:rsid w:val="00A1379E"/>
    <w:rsid w:val="00A92A0A"/>
    <w:rsid w:val="00A96E20"/>
    <w:rsid w:val="00AA3DFF"/>
    <w:rsid w:val="00AA5E92"/>
    <w:rsid w:val="00AE286B"/>
    <w:rsid w:val="00AE6AC6"/>
    <w:rsid w:val="00B03935"/>
    <w:rsid w:val="00B149FF"/>
    <w:rsid w:val="00B150BA"/>
    <w:rsid w:val="00B1676C"/>
    <w:rsid w:val="00B4667A"/>
    <w:rsid w:val="00B46BB2"/>
    <w:rsid w:val="00B56A6C"/>
    <w:rsid w:val="00B64677"/>
    <w:rsid w:val="00B91324"/>
    <w:rsid w:val="00B93796"/>
    <w:rsid w:val="00BA63F0"/>
    <w:rsid w:val="00BC678F"/>
    <w:rsid w:val="00BC7BD4"/>
    <w:rsid w:val="00BD6666"/>
    <w:rsid w:val="00BE30DE"/>
    <w:rsid w:val="00C04E20"/>
    <w:rsid w:val="00C276FD"/>
    <w:rsid w:val="00C328AA"/>
    <w:rsid w:val="00C33E33"/>
    <w:rsid w:val="00C55F56"/>
    <w:rsid w:val="00C7031C"/>
    <w:rsid w:val="00C97755"/>
    <w:rsid w:val="00CC4CB3"/>
    <w:rsid w:val="00CD0A2C"/>
    <w:rsid w:val="00D03F78"/>
    <w:rsid w:val="00D273CB"/>
    <w:rsid w:val="00D27F83"/>
    <w:rsid w:val="00D50138"/>
    <w:rsid w:val="00DA3FCB"/>
    <w:rsid w:val="00E20620"/>
    <w:rsid w:val="00E36C12"/>
    <w:rsid w:val="00E54F08"/>
    <w:rsid w:val="00E72BB4"/>
    <w:rsid w:val="00E77366"/>
    <w:rsid w:val="00E84EAC"/>
    <w:rsid w:val="00E91F5A"/>
    <w:rsid w:val="00E929D5"/>
    <w:rsid w:val="00ED72B1"/>
    <w:rsid w:val="00EF5CAD"/>
    <w:rsid w:val="00F00BAC"/>
    <w:rsid w:val="00F05B67"/>
    <w:rsid w:val="00F10205"/>
    <w:rsid w:val="00F6721B"/>
    <w:rsid w:val="00F67B58"/>
    <w:rsid w:val="00F93EA7"/>
    <w:rsid w:val="00FC7216"/>
    <w:rsid w:val="00FF2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C87030"/>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939472">
      <w:bodyDiv w:val="1"/>
      <w:marLeft w:val="0"/>
      <w:marRight w:val="0"/>
      <w:marTop w:val="0"/>
      <w:marBottom w:val="0"/>
      <w:divBdr>
        <w:top w:val="none" w:sz="0" w:space="0" w:color="auto"/>
        <w:left w:val="none" w:sz="0" w:space="0" w:color="auto"/>
        <w:bottom w:val="none" w:sz="0" w:space="0" w:color="auto"/>
        <w:right w:val="none" w:sz="0" w:space="0" w:color="auto"/>
      </w:divBdr>
    </w:div>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226843758">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14483</Words>
  <Characters>82558</Characters>
  <Application>Microsoft Office Word</Application>
  <DocSecurity>0</DocSecurity>
  <Lines>687</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Daniel Fernandes Raphanelli</cp:lastModifiedBy>
  <cp:revision>4</cp:revision>
  <cp:lastPrinted>2015-06-23T12:20:00Z</cp:lastPrinted>
  <dcterms:created xsi:type="dcterms:W3CDTF">2021-03-15T21:36:00Z</dcterms:created>
  <dcterms:modified xsi:type="dcterms:W3CDTF">2021-03-16T12:21:00Z</dcterms:modified>
</cp:coreProperties>
</file>